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14C/69/2023 z 15. 5. 2025</w:t>
      </w:r>
    </w:p>
    <w:p>
      <w:r>
        <w:t>Rozsudok Okresného súdu Banská Bystrica z 15. mája 2025, sp. zn. 14C/69/2023, ECLI:SK:OSBB:2025:6123434603.4</w:t>
      </w:r>
    </w:p>
    <w:p>
      <w:r>
        <w:t>Súd: Okresný súd Banská Bystrica</w:t>
      </w:r>
    </w:p>
    <w:p>
      <w:r>
        <w:t>Spisová značka: 14C/69/2023</w:t>
      </w:r>
    </w:p>
    <w:p>
      <w:r>
        <w:t>ECLI: ECLI:SK:OSBB:2025:6123434603.4</w:t>
      </w:r>
    </w:p>
    <w:p>
      <w:r>
        <w:t>Dátum vydania: 15.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14C/69/2023 6123434603 15. 05. 2025 JUDr. Stanislava Nosková ECLI:SK:OSBB:2025:6123434603.4</w:t>
      </w:r>
    </w:p>
    <w:p>
      <w:r>
        <w:t>ROZSUDOK V MENE SLOVENSKEJ REPUBLIKY Okresný súd Banská Bystrica, sudkyňou JUDr. Stanislavou Noskovou, v právnej veci žalobcu: Slovenská televízia a rozhlas, IČO: 56 398 255, so sídlom Mlynská dolina, Bratislava, proti žalovanému: A. B. C., nar. XX. XX. XXXX, trvale bytom D. XXXX/XX, E. E., o zaplatenie 313,96 Eur s príslušenstvom, takto rozhodol: I.</w:t>
      </w:r>
    </w:p>
    <w:p>
      <w:r>
        <w:t>Súd konanie z a s t a v u j e</w:t>
      </w:r>
    </w:p>
    <w:p>
      <w:r>
        <w:t>v časti o zaplatenie vo výške 148,48 Eur.</w:t>
      </w:r>
    </w:p>
    <w:p>
      <w:r>
        <w:t>II. Žalovaný j e p o v i n n ý zaplatiť žalobcovi sumu vo výške 165,48 Eur a úhradu poštových sadzieb spojených s vymáhaním vo výške 2,40 Eur, to všetko v lehote 3 dní odo dňa právoplatnosti tohto rozsudku. III. Žalovaný j e p o v i n n ý zaplatiť žalobcovi náhradu trov konania v rozsahu 5,40 % a to v lehote 3 dní odo dňa právoplatnosti uznesenia súdu prvej inštancie o určení výšky náhrady trov konania. odôvodnenie: 1. Žalobca sa žalobou doručenou tunajšiemu súdu dňa 13.11.2023 domáhal zaplatenia sumy 313,96 Eur spolu s príslušenstvom a náhrady trov konania.</w:t>
      </w:r>
    </w:p>
    <w:p>
      <w:r>
        <w:t>od žalovaného</w:t>
      </w:r>
    </w:p>
    <w:p>
      <w:r>
        <w:t>2. Žalobu odôvodnil tým, že žalobca kontrolou úhrad v zmysle § 8 zákona č. 340/2012 Z.z. o úhrade za služby verejnosti poskytované Rozhlasom a televíziou Slovenska a doplnení niektorých zákonov (ďalej len „Zákon“) zistil, že žalovaný ku dňu podania tejto žaloby nezaplatil úhradu v zmysle Zákona za kontrolované obdobie 01.03.2018 – 30.06.2023. Okrem toho žalobca vyzval žalovaného písomnou výzvou zo dňa 02.08.2023 odoslanou prostredníctvom Slovenskej pošty, a.s. na zaplatenie omeškanej úhrady a na zaplatenie poštových sadzieb súvisiacich s odoslaním výzvy. Nakoľko žalovaný nezaplatil úhradu a poštové sadzby v lehote 30 dní od doručenia uvedenej výzvy, je povinný v zmysle § 10 ods. 3 Zákona zaplatiť aj pokutu vo výške 17,- Eur. 3. K podanej žalobe žalobca pripojil Výzvu na zaplatenie nedoplatku vo výške 299,36 Eur, Prehľad predpisov a platieb, Sumár predpisov a platieb, doručenku výzvy, Potvrdenie Tarifnej ceny za úradnú zásielku a poverenie. 4. Súd žalobe žalobcu v plnom rozsahu vyhovel a v zmysle žaloby vydal platobný rozkaz sp.zn. 14C/69/2023 zo dňa 15.11.2023 voči ktorému v zákonnej lehote podal žalovaný odpor, ktorý odôvodnil tým, že pohľadávku považuje za premlčanú pri úhradách, ktoré sú staršie ako 3 roky odo dňa uplatnenia si práva súdnou cestou, teda pohľadávky staršie ako 3 roky odo dňa 13.11.2023. Zároveň uviedol, že súhlasí v zmysle § 177 ods. 2 CSP s rozhodnutím veci bez pojednávania.</w:t>
      </w:r>
    </w:p>
    <w:p>
      <w:r>
        <w:t>5. Žalobca vo svojom vyjadrení k podanému odporu uviedol, že v časti o zaplatenie sumy 148,48 Eur berie žalobu späť s poukazom na námietku premlčania (istina za obdobie od 3/2018 do 10/2020) a zvyšku sa naďalej domáha. Zároveň žiadal o vrátenie časti zaplateného súdneho poplatku. 6. Podľa § 177 ods. 2 písm. a) CSP pojednávanie nie je potrebné nariaďovať, ak ide iba o otázku jednoduchého právneho posúdenia veci, skutkové tvrdenia strán nie sú sporné a hodnota sporu bez príslušenstva neprevyšuje 2 000 eur. Žalobca sa v predmetnej veci domáhal zaplatenia sumy po čiastočnom späťvzatí žaloby vo výške 165,48 Eur. Podľa § 177 ods. 2 písm. b) CSP pojednávanie nie je potrebné nariaďovať, ak strany s rozhodnutím vo veci bez nariadenia pojednávania súhlasia. Súd vo veci rozhodol bez nariadenia pojednávania, pretože boli splnené zákonné podmienky na takýto postup. 7. Súd vo veci vykonal dokazovanie oboznámením sa s podanou žalobou, listinnými dôkazmi a obsahom spisu a zistil nasledovný skutkový stav: 8. Z predloženého prehľadu predpisov úhrad za služby verejnosti a platieb bolo zistené, že za obdobie od 05/2011 do 06/2023 mal žalovaný predpísané mesačné úhrady za služby verejnosti vo výške po 4,64 Eur, žalobca neeviduje zaplatenie úhrad za obdobie od 01/2011 do 06/2023 vo výške 299,36 Eur. 9. Z Výzvy na zaplatenie nedoplatku vo výške 299,36 Eur zo dňa 02.08.2023 bolo zistené, že žalobca vyzval žalovaného na zaplatenie nedoplatku. Okrem toho ho poučil, že v prípade, ak uvedenú dlžnú sumu neuhradí v plnej výške do 30 dní od doručenia výzvy, uplatní si nárok na zaplatenie úhrady spolu s pokutou a súdnym poplatkom. Výzva bola žalovanému doručená do vlastných rúk. 10. Z potvrdenia Slovenskej pošty, a.s. o tarifnej cene za úradnú zásielku bolo zistené, že tarifné ceny pre produkt: Úradná zásielka bol od 01.03.2023 – súčasnosť (pri podaji cez elektronický podací hárok) za 1 ks 2,40 Eur – oslobodené od DPH. 11. Podľa § 1 Zákona, tento zákon upravuje platenie, vyberanie a vymáhanie úhrady za služby verejnosti poskytované Rozhlasom a televíziou Slovenska v oblasti rozhlasového vysielania a televízneho vysielania (ďalej len "úhrada"). 12. Podľa § 2 Zákona, účelom úhrady je finančné zabezpečenie služieb verejnosti v oblasti rozhlasového vysielania a televízneho vysielania poskytovaných Rozhlasom a televíziou Slovenska. 13. Podľa § 3 písm. a) Zákona, platiteľ úhrady (ďalej len "platiteľ") je fyzická osoba, ktorá je evidovaná dodávateľom elektriny v evidencii odberateľov elektriny v domácnosti ako odberateľ elektriny v domácnosti v odbernom mieste, pre spotrebu v byte alebo v rodinnom dome. 14. Podľa § 4 ods. 1 Zákona, vyberateľom úhrady a príjemcom úhrady je Rozhlas Slovenska.</w:t>
      </w:r>
    </w:p>
    <w:p>
      <w:r>
        <w:t>a televízia</w:t>
      </w:r>
    </w:p>
    <w:p>
      <w:r>
        <w:t>15. Podľa § 6 ods. 1, 2 Zákona,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Nárok na platenie úhrady len za jedno odberné miesto podľa odseku 1 vzniká od prvého dňa kalendárneho mesiaca nasledujúceho po kalendárnom mesiaci, v ktorom platiteľ podľa § 3 písm. a) oznámil a preukázal vznik skutočnosti podľa odseku 1. 16. Podľa § 7 ods. 1, 2 Zákona,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17. Podľa § 10 ods. 1, 2, 3 Zákona, platiteľ, ktorý nezaplatí úhradu podľa § 7, je v omeškaní so zaplatením úhrady. Ak vyberateľ úhrady zistí, že platiteľ je v omeškaní so zaplatením úhrady,</w:t>
      </w:r>
    </w:p>
    <w:p>
      <w:r>
        <w:t>je povinný ho písomne vyzvať do 60 dní od zistenia tejto skutočnosti na zaplatenie tejto úhrady a na zaplatenie poštových sadzieb 23) súvisiacich s odoslaním výzvy na zaplatenie úhrady. Ak platiteľ podľa § 3 písm. a) nezaplatí úhradu a poštové sadzby v lehote do 30 dní od doručenia výzvy podľa odseku 2, platiteľ je povinný zaplatiť vyberateľovi úhrady aj pokutu 17 eur. 18. Podľa § 10 ods. 5 Zákona, nárok na zaplatenie úhrady, s ktorou je platiteľ v omeškaní, pokuty podľa odsekov 3 a 4 a poštových sadzieb je povinný vyberateľ úhrady uplatniť na súde. 19. Podľa § 11 ods. 1, 2 Zákona, výzva vyberateľa úhrady podľa tohto zákona sa platiteľovi doručuje na adresu na doručovanie písomností uvedenú v písomnom oznámení podľa § 9 ods. 7. Ak tejto adresy niet, výzva sa doručuje na adresu trvalého pobytu, sídla alebo miesta podnikania platiteľa. Ak nebol platiteľ zastihnutý na adrese podľa odseku 1, uloží sa výzva na pošte a platiteľ sa vhodným spôsobom upovedomí o jej uložení na pošte. Výzva sa považuje za doručenú prevzatím výzvy platiteľom, vrátením výzvy vyberateľovi úhrady po uplynutí odbernej lehoty, vrátením výzvy vyberateľovi úhrady ako nedoručiteľnej alebo bezdôvodným odmietnutím prevzatia výzvy platiteľom. 20. Podľa § 121 ods. 3 zákona č. 40/1964 Zb. Občianskeho zákonníka, príslušenstvom pohľadávky sú úroky, úroky z omeškania, poplatok z omeškania a náklady spojené s jej uplatnením. 21. Z vykonaného dokazovania považoval súd za preukázané, že žaloba žalobcu je po čiastočnom späťvzatí istiny v plnom rozsahu dôvodná a zodpovedá zákonnému nároku, nakoľko žalovaný zákonom určené úhrady za kontrolované obdobie nezaplatil, čo vyplývalo aj z prehľadu predpisov a platieb. Z prehľadu predpisov úhrad za služby verejnosti a platieb a z oznámenia o kontrole platenia úhrady mal súd za preukázané, že žalovaný bola v období od 09/2020 do 12/2022 (obdobie za ktoré žalobca požadoval úhrady po čiastočnom späťvzatí žaloby) platiteľom úhrady za služby verejnosti podľa Zákona. Výška mesačnej úhrady je zo zákona 4,64 Eur. Z tvrdenia žalobcu a z prehľadu predpisov úhrad za služby verejnosti a platieb bolo preukázané, že žalovaná úhradu v období od 11/2020 do 06/2023 vo výške 148,48 Eur žalobcovi nezaplatil. Celková dlžná suma úhrad za uvedené obdobie predstavuje sumu 148,48 Eur, ktorú je žalovaný povinný zaplatiť žalobcovi. 22. Súd s ohľadom na späťvzatie žaloby žalobcom v časti o zaplatenie 148,48 Eur s poukazom na § 6 ods. 2 zákona o úhradách, rozhodoval len o sume 148,48 Eur s príslušenstvom a konanie v časti 148,48 Eur výrokom I. zastavil. 23. Keďže sa žalovaný dostal do omeškania so zaplatením úhrad za služby verejnosti, vzniklo žalobcovi v zmysle § 10 ods. 3 zákona o úhrade za služby verejnosti právo na pokutu vo výške 17,- Eur. Žalovaný bol žalobcom vyzvaný na zaplatenie nedoplatku, ktorý napriek výzve nezaplatil. Žalovaný je teda povinný zaplatiť žalobcovi aj pokutu vo výške 17,- Eur. 24. Žalobca vyzval v súlade so zákonom žalovaného na zaplatenie dlžných úhrad a pokuty, pričom v súvislosti so zaslaním výzvy vznikli žalobcovi náklady vo výške 2,40 Eur predstavujúce vynaložené poštovné. Výška týchto nákladov bola preukázaná potvrdením Slovenskej pošty, a.s. a doručenkou preukazujúcou doručenie výzvy žalovanému. Nárok na zaplatenie nákladov spojených s vymáhaním pohľadávky patrí žalobcovi v zmysle § 121 ods. 3 Občianskeho zákonníka ako príslušenstvo pohľadávky. Žalovaný je teda povinný zaplatiť žalobcovi aj poštové výdavky vo výške 2,40 Eur. 25. Vzhľadom na uvedené súd považuje žalobu za dôvodnú a rozhodol, že žalovaný je povinný zaplatiť žalobcovi sumu 165,48 Eur (súčet dlžných úhrad v celkovej výške 148,48 Eur a pokuty vo výške 17,Eur) a náklady spojené s vymáhaním pohľadávky vo výške 2,40 Eur. 26. O trovách konania súd rozhodol v zmysle § 255 ods. 1, 2 CSP, t.j. pomerne podľa pomeru úspechu strán sporu. V konaní bol úspešnejší žalobca, ktorému vzniklo právo na náhradu pomernej časti trov konania. Žalobca si uplatnil žalobou nárok v celkovej výške 313,96 Eur (100%). Súd mu priznal nárok vo výške 165,48 Eur. Úspešnosť žalobcu tak predstavuje 52,70%. Úspech žalovaného potom predstavuje 47,30%. Do úspechu žalovaného súd započítal aj sumu 148,48 Eur, keď v tejto časti vzal žalobca žalobu späť po vznesení námietky premlčania zo strany žalovaného, t.j. v tejto časti procesne zavinil zastavenie konania žalobca. Čistý úspech žalobcu potom predstavuje 5,40% (52,70% - 47,30%). O výške náhrady</w:t>
      </w:r>
    </w:p>
    <w:p>
      <w:r>
        <w:t>trov konania súd rozhodne samostatným uznesením po právoplatnosti tohto rozhodnutia (§ 262 ods. 2 CSP). Poučenie: Proti tomuto rozsudku j e p r í p u s t n é odvolanie v lehote 15 dní odo dňa jeho doručenia, písomne v dvoch vyhotoveniach, prostredníctvom Okresného súdu Banská Bystrica na Krajský súd v Banskej Bystrici (§ 355 ods. 1 a 362 ods. 1, 2 CSP). V odvolaní sa popri všeobecných náležitostiach podania (§ 127 CSP)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Ak povinný dobrovoľne nesplní, čo mu ukladá právoplatné a vykonateľné rozhodnutie, oprávnený môže podať návrh na súdny výkon rozhodnutia alebo návrh na vykonanie exekúcie podľa Zákona č. 233/1995 Z.z. (Exekučný poriadok). Banská Bystrica, 15. mája 2025</w:t>
      </w:r>
    </w:p>
    <w:p/>
    <w:p>
      <w:r>
        <w:t>Zdroj: KAUZIS.SK – https://www.kauzis.sk/judikatura/r/ECLI:SK:OSBB:2025:6123434603.4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