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Platobný rozkaz Okresného súdu Banská Bystrica sp. zn. 5Ca/14/2025 z 18. 2. 2026</w:t>
      </w:r>
    </w:p>
    <w:p>
      <w:r>
        <w:t>Platobný rozkaz Okresného súdu Banská Bystrica z 18. februára 2026, sp. zn. 5Ca/14/2025, ECLI:SK:OSBB:2026:6125463587.2</w:t>
      </w:r>
    </w:p>
    <w:p>
      <w:r>
        <w:t>Súd: Okresný súd Banská Bystrica</w:t>
      </w:r>
    </w:p>
    <w:p>
      <w:r>
        <w:t>Spisová značka: 5Ca/14/2025</w:t>
      </w:r>
    </w:p>
    <w:p>
      <w:r>
        <w:t>ECLI: ECLI:SK:OSBB:2026:6125463587.2</w:t>
      </w:r>
    </w:p>
    <w:p>
      <w:r>
        <w:t>Dátum vydania: 18. 2. 2026</w:t>
      </w:r>
    </w:p>
    <w:p>
      <w:r>
        <w:t>Forma: Platobný rozkaz</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Banská Bystrica 5Ca/14/2025 6125463587 18. 02. 2026 JUDr. Anna Hýseková ECLI:SK:OSBB:2026:6125463587.2</w:t>
      </w:r>
    </w:p>
    <w:p>
      <w:r>
        <w:t>Platobný rozkaz Okresný súd Banská Bystrica, pracovisko Brezno v právnej veci ž a l o b c u: LITA, autorská spoločnosť, Bratislava, Mozartova 9, IČO 00 420 166 zast. Mgr. Peter Kubovič, advokát, s.r.o., Bratislava, Nám. Biely kríž 3 IČO 54 167 370 proti ž a l o v a n é m u: LIMBA LIPTOV s. r. o., Liptovský Ján, Jánska dolina 2070/280, IČO 48 286 346 o zaplatenie 468,- Eur s príslušenstvom takto rozhodol: I. Žalovaný je p o v i n n ý do 15 dní odo dňa doručenia platobného rozkazu zaplatiť žalobcovi 468,- Eur spolu s úrokom z omeškania vo výške 7,15 % ročne zo sumy 468,- Eur od 01. 01. 2026 do zaplatenia alebo v tej istej lehote podať odpor s vecným odôvodnením na tomto súde. II. Žalovaný je p o v i n n ý do 15 dní odo dňa doručenia platobného rozkazu nahradiť na účet právneho zástupcu žalobcu trovy právneho zastúpenia vo výške 722,39 Eur a ostatné trovy konania vo výške 25,Eur. Poučenie: Súd týmto platobným rozkazom rozhodol iba na základe skutočností tvrdených žalobcom, o ktorých súd nemá pochybnosti. Ak nesúhlasíte s povinnosťou na zaplatenie peňažnej sumy uloženej Vám týmto platobným rozkazom (výrok I.), máte právo v lehote 15 dní odo dňa doručenia platobného rozkazu podať na súde, ktorý platobný rozkaz vydal, odpor proti platobnému rozkazu. Podaný odpor musí byť vecne odôvodnený. Vyjadrite sa v ňom, či uznávate aspoň časť voči Vám uplatnenému nároku alebo ho považujete za neopodstatnený v celom rozsahu, pripojte listiny na ktoré sa odvolávate, prípadne označte dôkazy na preukázanie svojich tvrdení. Súd odmietne odpor, ktorý bude podaný oneskorene, neoprávnenou osobou alebo bez vecného odôvodnenia. Ak nepodáte včas odpor s vecným odôvodnením, nadobudne tento platobný rozkaz právoplatnosť a na jeho základe bude môcť žalobca ako oprávnený viesť exekúciu na Váš majetok. Ak podáte včas odpor s vecným odôvodnením, platobný rozkaz sa zruší v celom rozsahu a nariadi na prejednanie veci pojednávanie. Strana musí byť zastúpená advokátom v sporoch vyvolaných alebo súvisiacich a reštrukturalizáciou, v sporoch z ochrany hospodárskej súťaže, v sporoch</w:t>
      </w:r>
    </w:p>
    <w:p>
      <w:r>
        <w:t>s konkurzom z nekalého</w:t>
      </w:r>
    </w:p>
    <w:p>
      <w:r>
        <w:t>súťažného konania, v sporoch z ohrozenia alebo porušenia práva na obchodné tajomstvo a v sporoch súvisiacich s ochranou práva duševného vlastníctva. To neplatí, ak je a) stranou fyzická osoba, ktorá má vysokoškolské právnické vzdelanie druhého stupňa, b) stranou právnická osoba a jej zamestnanec alebo člen, ktorý za ňu koná, má vysokoškolské právnické vzdelanie druhého stupňa. Súd Vás poučuje o tom, že ak si v lehote na podanie odporu nezvolíte advokáta, podaný odpor súd nebude prihliadať ( § 90 ods. 2 CSP ).</w:t>
      </w:r>
    </w:p>
    <w:p>
      <w:r>
        <w:t>na Vami</w:t>
      </w:r>
    </w:p>
    <w:p>
      <w:r>
        <w:t>Ak v platobnom rozkaze nesúhlasíte len s výrokom o trovách konania (výrok II.), máte právo v lehote 15 dní odo dňa doručenia platobného rozkazu podať opravný prostriedok proti výroku o trovách konania. Každé podanie, ktoré budete adresovať v priebehu konania súdu, môžete podať písomne, a to v elektronickej podobe do dátovej schránky súdu: ico://sk/00165735 alebo v listinnej podobe na adresu: Okresný súd Banská Bystrica, pracovisko Brezno, Kuzmányho 4, 977 01 Brezno, vždy ku konkrétnej spisovej značke.</w:t>
      </w:r>
    </w:p>
    <w:p/>
    <w:p>
      <w:r>
        <w:t>Zdroj: KAUZIS.SK – https://www.kauzis.sk/judikatura/r/ECLI:SK:OSBB:2026:6125463587.2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