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12Pc/13/2024 z 19. 9. 2024</w:t>
      </w:r>
    </w:p>
    <w:p>
      <w:r>
        <w:t>Uznesenie Okresného súdu Galanta z 19. septembra 2024, sp. zn. 12Pc/13/2024, ECLI:SK:OSGA:2024:2324200726.2</w:t>
      </w:r>
    </w:p>
    <w:p>
      <w:r>
        <w:t>Súd: Okresný súd Galanta</w:t>
      </w:r>
    </w:p>
    <w:p>
      <w:r>
        <w:t>Spisová značka: 12Pc/13/2024</w:t>
      </w:r>
    </w:p>
    <w:p>
      <w:r>
        <w:t>ECLI: ECLI:SK:OSGA:2024:2324200726.2</w:t>
      </w:r>
    </w:p>
    <w:p>
      <w:r>
        <w:t>Dátum vydania: 19. 9.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Galanta 12Pc/13/2024 2324200726 19. 09. 2024 JUDr. Myrtill Vojteková ECLI:SK:OSGA:2024:2324200726.2</w:t>
      </w:r>
    </w:p>
    <w:p>
      <w:r>
        <w:t>Uznesenie Okresný súd Galanta v konaní vedenom pred sudkyňou JUDr. Myrtill Vojtekovou, v právnej veci navrhovateľky: A. B., C. D., nar. XX.XX.XXXX, bytom E. XXX a manžela navrhovateľky: F. G. B., nar. XX.XX.XXXX, bytom E. XXX, o návrhu navrhovateľky na rozvod manželstva, takto rozhodol: I. Konanie sa zastavuje. II. Navrhovateľke sa vracia súdny poplatok za podaný návrh vo výške 66,- Eur, po právoplatnosti tohto rozhodnutia. III. Žiaden z účastníkov nemá nárok na náhradu trov konania. odôvodnenie: 1. Návrhom osobne doručeným tunajšiemu súdu dňa 21.02.2024 sa navrhovateľka domáhala rozvodu manželstva. 2. Na pojednávaní konanom dňa 19.09.2024 navrhovateľka zobrala svoj návrh späť a žiadala konanie zastaviť z dôvodu, že sa aktuálne stará o manžela z dôvodu zlého zdravotného stavu a na návrhu na rozvod manželstva netrvá a žiadala konanie zastaviť. Vzhľadom ku skutočnosti, že manželovi navrhovateľky sa nepodarilo doručiť návrh, nakoľko si zásielku neprevzal, súd nežiadal od manžela navrhovateľky súhlasné stanovisko k späťvzatiu návrhu. 3. Podľa § 29 ods. 1 Civilného mimosporového poriadku (ďalej len „CMP“), navrhovateľ môže počas konania zobrať návrh na začatie konanie späť, a to celkom alebo sčasti. Ak je návrh vzatý späť celkom, súd konanie zastaví. Ak je návrh vzatý späť sčasti, súd konanie v tejto časti zastaví. 4. Podľa § 95 ods. 1 CMP, ak navrhovateľ vzal návrh späť, súd konanie nezastaví, ak druhý manžel so späťvzatím návrhu nesúhlasí. 5. Podľa § 95 ods. 2 CMP, súhlas druhého manžela sa nevyžaduje, kým mu návrh na rozvod manželstva nebol doručený. 6. V danom prípade súd zobral na vedomie dispozičné právo navrhovateľky s návrhom a nakoľko nezistil dôvody, pre ktoré by bolo potrebné v konaní ďalej pokračovať, konanie zastavil. 7. O trovách konania súd rozhodol v zmysle ust. § 52 CMP, podľa ktorého žiaden z účastníkov nemá nárok na náhradu trov konania, ak tento zákon neustanovuje inak. 8. Podľa § 11 ods. 3 zákona č. 71/1992 Zb. o súdnych poplatkoch v znení neskorších predpisov, poplatok splatný podaním žaloby, návrhu na začatie konania, odvolania, žaloby na obnovu konania alebo</w:t>
      </w:r>
    </w:p>
    <w:p>
      <w:r>
        <w:t>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9. Podľa § 11 ods. 4 vyššie cit. zákona sa okrem poplatku v konaní o rozvod manželstva a poplatku, ktorý sa vracia podľa odseku 1, sa poplatok alebo jeho časť (preplatok) vracia krátený o 1 %, najmenej však 10 eur. Ak sa návrh vzal späť pred zaplatením poplatku, poplatok sa nevyrubuje. 10. Podľa § 11 ods. 6 vyššie cit. zákona, ak sa má vrátiť poplatok alebo preplatok, orgány podľa § 3 zašlú odpis právoplatného rozhodnutia o jeho vrátení daňovému úradu príslušnému podľa trvalého pobytu (sídla) poplatníka alebo prevádzkovateľovi systému, ak sú orgány podľa § 3 zapojené do centrálneho systému evidencie poplatkov, ktoré poplatok alebo preplatok vrátia najneskôr do 30 dní odo dňa doručenia odpisu právoplatného rozhodnutia o jeho vrátení; ak orgán štátnej správy súdov alebo prokuratúra nevydali rozhodnutie, zašlú písomné upovedomenie o spôsobe vybavenia sťažnosti podľa osobitného zákona a daňový úrad alebo prevádzkovateľ systému vrátia poplatok najneskôr do 30 dní odo dňa doručenia písomného upovedomenia. 11. Súdny poplatok bude vrátený cestou Správcu elektronickej evidencie súdnych poplatkov – Slovenskej pošty, a.s. po právoplatnosti tohto rozhodnutia v plnej výške, nakoľko v zmysle § 11 ods. 3 a 4 zákona č. 71/1992 Zb. o súdnych poplatkoch v znení neskorších predpisov sa poplatok v rozvodovom konaní vracia nekrátený. Poučenie: Proti tomuto uzneseniu nie je prípustné odvolanie pre navrhovateľku, nakoľko sa tohto svojho práva navrhovateľka v súlade s ustanovením § 368 Civilného sporového poriadku po vyhlásení rozhodnutia pred súdom účinne vzdala. Proti tomuto uzneseniu je prípustné odvolanie pre manžela navrhovateľky v lehote 15 dní od doručenia na súde, proti ktorého uzneseniu smeruje (§ 357 písm. a) CSP). Odvolanie môže podať účastník konania, v ktorého neprospech bolo rozhodnutie vydané. (§ 359 CSP). Odvolanie len proti odôvodneniu rozhodnutia nie je prípustné (§ 358 CSP). V odvolaní sa popri všeobecných náležitostí podania (§ 127 CSP)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možno odôvodniť aj tým, že súd prvej inštancie nesprávne alebo neúplne zistil skutočný stav veci. Odvolacie dôvody možno meniť a dopĺňať až do rozhodnutia o odvolaní (§ 62 CMP).</w:t>
      </w:r>
    </w:p>
    <w:p/>
    <w:p>
      <w:r>
        <w:t>Zdroj: KAUZIS.SK – https://www.kauzis.sk/judikatura/r/ECLI:SK:OSGA:2024:2324200726.2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