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Galanta sp. zn. 12Ps/19/2024 z 30. 1. 2025</w:t>
      </w:r>
    </w:p>
    <w:p>
      <w:r>
        <w:t>Rozsudok bez odôvodnenia Okresného súdu Galanta z 30. januára 2025, sp. zn. 12Ps/19/2024, ECLI:SK:OSGA:2025:2324203201.2</w:t>
      </w:r>
    </w:p>
    <w:p>
      <w:r>
        <w:t>Súd: Okresný súd Galanta</w:t>
      </w:r>
    </w:p>
    <w:p>
      <w:r>
        <w:t>Spisová značka: 12Ps/19/2024</w:t>
      </w:r>
    </w:p>
    <w:p>
      <w:r>
        <w:t>ECLI: ECLI:SK:OSGA:2025:2324203201.2</w:t>
      </w:r>
    </w:p>
    <w:p>
      <w:r>
        <w:t>Dátum vydania: 30. 1. 2025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12Ps/19/2024 2324203201 30. 01. 2025 JUDr. Myrtill Vojteková ECLI:SK:OSGA:2025:2324203201.2</w:t>
      </w:r>
    </w:p>
    <w:p>
      <w:r>
        <w:t>Rozsudok bez odôvodnenia Okresný súd Galanta v konaní vedenom pred sudkyňou JUDr. Myrtill Vojtekovou vo veci starostlivosti o opatrovanca: A. B., nar. XX.XX.XXXX, bytom C. D. XXX, zastúpený opatrovníkom: E. B., nar. XX.XX.XXXX, bytom C. D. XXX, o návrhu opatrovníka na schválenie právneho úkonu za opatrovanca, takto rozhodol: I. Schvaľuje sa právny úkon, ktorý v mene opatrovanca vykonala jeho opatrovníčka E. B., nar. XX.XX.XXXX, vyjadrený v Kúpnej zmluve zo dňa XX.X.XXXX, predmetom ktorej je prevod nehnuteľností, presne špecifikovaných v článku I., bod 1. citovanej Kúpnej zmluvy v podielovom spoluvlastníctve opatrovanca ako predávajúceho, kupujúcemu B., F., A. G. H., za dohodnutú kúpnu cenu X.XXX,- Eur. II. Žiaden z účastníkov nemá nárok na náhradu trov konania. Poučenie: Proti tomuto rozsudku nemožno podať odvolanie, nakoľko sa tohto svojho práva účastníci konania účinne v súlade s ustanovením § 368 Civilného sporového poriadku pred súdom vzdali. Písomné vyhotovenie rozhodnutia v zmysle § 221 písm. a) Civilného sporového poriadku nemusí obsahovať odôvodnenie, ak je na pojednávaní vyhlásený rozsudok za prítomnosti všetkých strán alebo ich zástupcov, ktorí sa vzdajú odvolania.</w:t>
      </w:r>
    </w:p>
    <w:p/>
    <w:p>
      <w:r>
        <w:t>Zdroj: KAUZIS.SK – https://www.kauzis.sk/judikatura/r/ECLI:SK:OSGA:2025:2324203201.2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