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Galanta sp. zn. 32P/72/2025 z 15. 5. 2025</w:t>
      </w:r>
    </w:p>
    <w:p>
      <w:r>
        <w:t>Uznesenie Okresného súdu Galanta z 15. mája 2025, sp. zn. 32P/72/2025, ECLI:SK:OSGA:2025:2325201564.2</w:t>
      </w:r>
    </w:p>
    <w:p>
      <w:r>
        <w:t>Súd: Okresný súd Galanta</w:t>
      </w:r>
    </w:p>
    <w:p>
      <w:r>
        <w:t>Spisová značka: 32P/72/2025</w:t>
      </w:r>
    </w:p>
    <w:p>
      <w:r>
        <w:t>ECLI: ECLI:SK:OSGA:2025:2325201564.2</w:t>
      </w:r>
    </w:p>
    <w:p>
      <w:r>
        <w:t>Dátum vydania: 15. 5. 2025</w:t>
      </w:r>
    </w:p>
    <w:p>
      <w:r>
        <w:t>Forma: Uznesenie</w:t>
      </w:r>
    </w:p>
    <w:p>
      <w:pPr>
        <w:pStyle w:val="Heading2"/>
      </w:pPr>
      <w:r>
        <w:t>Text rozhodnutia</w:t>
      </w:r>
    </w:p>
    <w:p>
      <w:r>
        <w:t>Súd: Spisová značka: Identifikačné číslo súdneho spisu: Dátum vydania rozhodnutia: Meno a priezvisko sudcu, VSÚ: ECLI:</w:t>
      </w:r>
    </w:p>
    <w:p>
      <w:r>
        <w:t>Okresný súd Galanta 32P/72/2025 2325201564 15. 05. 2025 JUDr. Andrea Sátorová ECLI:SK:OSGA:2025:2325201564.2</w:t>
      </w:r>
    </w:p>
    <w:p>
      <w:r>
        <w:t>Uznesenie Okresný súd Galanta vo veci starostlivosti súdu o maloleté dieťa: meno a priezvisko neurčené, nar. XX.XX.XXXX, ženského pohlavia, toho času Nemocnica s poliklinikou sv. Lukáša Galanta, a.s., so sídlom Hodská 373/38, Galanta, dieťa rodičov: matky - v rodnom liste neuvedená, a otca - v rodnom liste neuvedený, v konaní zastúpené kolíznym opatrovníkom Úradom práce, sociálnych vecí a rodiny Galanta, o návrhu Úradu práce, sociálnych vecí a rodiny Galanta, na nariadenie neodkladného opatrenia, takto rozhodol: I. Nariaďuje sa neodkladné opatrenie, ktorým sa maloleté dieťa dočasne zveruje do starostlivosti manželov: A. B. C., D. E., nar. XX.XX.XXXX a A. A. C., nar. XX.XX.XXXX, obaja trvale bytom B. F. XXX, G., a to v trvaní 6 mesiacov od nariadenia neodkladného opatrenia. II. Súd zároveň ukladá Nemocnici s poliklinikou Sv. Lukáša Galanta, a.s., Hodská 373/38, Galanta povinnosť odovzdať maloleté dieťa meno a priezvisko neurčené, nar. XX.XX.XXXX do starostlivosti manželov: A. B. C., D. E., nar. XX.XX.XXXX a A. A. C., nar. XX.XX.XXXX, obaja trvale bytom B. F. XXX, G.. III. Žiaden z účastníkov nemá nárok na náhradu trov konania. odôvodnenie: 1. Navrhovateľ - Úrad práce, sociálnych vecí a rodiny Galanta (ďalej len „úrad“) sa návrhom doručeným na tunajší súd dňa 13.05.2025 domáhal nariadenia neodkladného opatrenia, ktorým by súd zveril maloleté dieťa do dočasnej starostlivosti manželov: A. B. C., D. E., nar. XX.XX.XXXX a A. A. C., nar. XX.XX.XXXX, obaja trvale bytom B. F. XXX, G.. 2. Navrhovateľ svoj návrh odôvodnil tým, že maloleté dieťa ženského pohlavia sa narodilo dňa XX.XX.XXXX o 19:00 hod. spontánnym pôrodom v Nemocnici Sv. Lukáša v Galante s pôrodnou hmotnosťou 2550 g a s dĺžkou 46 cm zo sledovanej gravidity. Matka, ešte pred vstupom do pôrodnice bola rozhodnutá, že požiada o utajený pôrod a podala žiadosť o utajenie svojej osoby v súvislosti s pôrodom podľa § 11 ods. 11 zákona 576/2004 Z. z. o zdravotnej starostlivosti, službách súvisiacich s poskytovaním zdravotnej starostlivosti a o zmene a doplnení niektorých zákonov. Jedná sa o novorodenca, ktorý je podľa vyjadrenia lekára predbežne zdravý. Maloleté dieťa sa v súčasnosti nachádza na novorodeneckom oddelení Nemocnice Sv. Lukáša v Galante. Popôrodná adaptácia dobrá, dieťa kŕmené hypoalergénnou mliečnou formulou, t. č. priebeh hospitalizácie bez vážnejších komplikácií, dieťa sa javí zdravé. Na základe uvedených skutočností bol dňa 07.05.2025 podaný na Okresnom súde v Galante návrh na začatie konania o splnení podmienok osvojiteľnosti maloletého dieťaťa a návrh na začatie konania vo veci ustanovenia poručníka pre maloleté dieťa, ktorý je vedený pod sp. zn. XXX/ XX/XXXX. Navrhovateľ po zhodnotení zdravotného stavu mal. dieťaťa, ktorý by umožnil umiestnenie maloletého dieťaťa do náhradnej rodinnej starostlivosti, zaslal spisovú dokumentáciu mal. dieťaťa Úradu práce, sociálnych vecí a rodiny Trnava (ÚSPVaR Trnava) - určený úrad na organizovanie náhradnej</w:t>
      </w:r>
    </w:p>
    <w:p>
      <w:r>
        <w:t>rodinnej starostlivosti pre Trnavský kraj, kde bolo dňa 07.05.2025 zapísané do prehľadu detí, ktorým je potrebné sprostredkovať náhradnú rodinnú starostlivosť. Následne boli týmto úradom kontaktovaní žiadatelia zo zoznamu o náhradnú rodinnú starostlivosť, ktorí sú takisto riadne zapísaní v zozname osôb, ktorí splnili zákonom stanovené podmienky a sú tak vhodní na vykonávanie náhradnej rodinnej starostlivosti. Dňa 09.05.2025 žiadatelia - A. A. C., nar. XX.XX.XXXX a A. B. C., D. E., nar. XX.XX.XXXX, obaja trvale bytom B. F. XXX, XXX XX G., boli oboznámení so zdravotnou a sociálnou anamnézou maloletej. Manželia prejavili záujem o stretnutie s maloletým dieťaťom. Dňa 09.05.2025 bol ÚPSVaRom Trnava vydaný súhlas k nadviazaniu osobného vzťahu medzi mal. dieťaťom a žiadateľmi manželmi C.. Prvá interakcia medzi žiadateľmi a mal. dieťaťom sa uskutočnila dňa 09.05.2025 na novorodeneckom oddelení NsP Sv. Lukáša v Galante za prísneho dodržiavania opatrení vydaných Úradom zdravotníctva SR a opatrení NsP Galanta. Na stretnutí boli prítomní obaja žiadatelia - manželia C., H. I. J. za ÚPSVaR Galanta, zdravotné sestry z novorodeneckého oddelenia a ošetrujúca službukonajúca lekárka z novorodeneckého oddelenia. Po príchode na oddelenie bola maloletá umiestnená v prenosnej postieľke, obaja manželia k nej pristúpili a bol im vytvorený nerušený priestor k nadviazaniu osobného vzťahu s maloletou. Obaja manželia sa k nej milo prihovárali, nežne ju hladili a striedali si ju v náručí. Počas celej interakcie bolo možné spozorovať, že sú obaja manželia veľmi šťastní a vyslovili sa, že už majú aj krstné meno pre maloletú. Chcú ju oslovovať menom „K.“. Počas interakcie bola prítomná aj ošetrujúca lekárka maloletej, ktorej sa manželia pýtali na jej aktuálny zdravotný stav, o ktorom im lekárka uviedla, že je v poriadku, nezmenený. Na záver interakcie bola maloletá odovzdaná zdravotníckemu personálu. Pri odchode z oddelenia bol manželom poskytnutý telefonický kontakt na oddelenie. Obaja manželia zhodne uviedli, že sú pevne rozhodnutí v nasledujúcich dňoch navštevovať maloletú v zdravotníckom zariadení. Dňa 12.05.2025 sa s navrhovateľom telefonicky skontaktovali obaja manželia C., ktorí zhodne uviedli, že počas víkendu navštevovali maloletú v NsP Galanta, kde si ju nakŕmili a budovali si spolu citový vzťah. Počas telefonátu ďalej uviedli, že aj dnes idú za maloletou, aby s ňou trávili čo najviac času a že sú pevne rozhodnutí pokračovať v začatom procese nadväzovania osobného vzťahu s maloletou, až do vydania neodkladného opatrenia súdu, ktorý im zverí maloletú do ich dočasnej starostlivosti s tým, že do budúcna majú záujem aj o jej osvojenie. Na základe vyššie uvedeného bola interakcia vyhodnotená ako úspešná a dňa 12.05.2025 bolo ÚPSVaR Trnava vydané odporúčanie k realizovaniu k náhradnej rodinnej starostlivosti. Manželia C. uzavreli manželstvo v roku 2008, zoznámili sa v roku 2003. Manželia spolu s mal. L. C., nar. XX.XX.XXXX, ktorý sa po právoplatnosti rozsudku Okresného súdu Dunajská Streda sp. zn. XXX/XX/XXXX zo dňa 12.05.2022 stal osvojencom manželov, bývajú v rodinnom dome, ktorý je v ich spoločnom osobnom vlastníctve. Rodinný dom pozostáva z kuchyne spojenej s jedálňou a s obývačkou, zo spálne manželov, z detskej izby, z pracovne, z kúpeľne, z toalety a z technickej miestnosti. Všetky izby sú plne zariadené a v domácnosti manželov má mal. dieťa dostatok potrebných vecí pre uspokojenie všetkých jej potrieb a preto je domácnosť vhodná na prijatie dieťaťa do náhradnej starostlivosti. Manželia aktuálne chystajú na príchod maloletej do ich domácnosti veci pre zabezpečenie všetkých potrieb mal. dieťaťa, ako je detská postieľka, skriňa s oblečením, kočík, autosedačka, plienky, ostatné hygienické potreby, rôzne hračky adekvátne k veku maloletej, dostatok umelej mliečnej formule a iných vecí potrebných pre uspokojenie všetkých jej potrieb. Pediatrom maloletej bude A. M. N. so sídlom v obci G., v ktorej starostlivosti sa nachádza aj mal. L.. Obaja manželia sú zdraví, t. č. ukončili svoje predošlé zamestnanie s tým, že p. C. už má prisľúbenú pracovnú ponuku, kam môže v najbližšej dobe nastúpiť pracovať a p. C., t. č absolvuje rekvalifikačný kurz v oblasti floristiky a bude zabezpečovať celodennú starostlivosť o maloletú. Manželia C. majú vytvorený dostatočne pevný vzájomný vzťah a dostatočné bytové a sociálne podmienky na starostlivosť o dieťa, pričom rozhodnutím Úradu práce, sociálnych vecí a rodiny v Trnave pod č. O./XXXX/XXXX zo dňa 20.11.2023, ktoré nadobudlo právoplatnosť dňom 11.12.2023 boli opätovne zapísaní do zoznamu žiadateľov o zverenie dieťaťa do náhradnej rodinnej starostlivosti formou osvojenia po splnení zákonom stanovených podmienok. Prípravu na náhradnú rodinnú starostlivosť absolvovali manželia prostredníctvom Referátu poradensko-psychologických služieb Úradu práce, sociálnych vecí a rodiny Dunajská Streda. Záverečná správa o aktualizácii prípravy na náhradnú rodinnú starostlivosť zo dňa 15.11.2023 tvorí prílohu tohto návrhu. V závere správy sa o. i. uvádza, že manželia tvoria kompatibilnú dvojicu a disponujú predpokladmi pre úspešné fungovanie v roli náhradných rodičov. Maloleté dieťa sa t. č. nachádza na novorodeneckom oddelení NsP Galanta, kde sa nachádza doposiaľ len zo sociálnych dôvodov. Podľa vyjadrenia jej ošetrujúcej lekárky ide o zdravé dieťa, ktoré prospieva na hmotnosti a ktoré môže byť prepustené zo zdravotníckeho zariadenia do domácej starostlivosti. Nie je žiaduce, aby maloletá zotrvávala dlhšie na tomto oddelení. Zdravotnícky personál jej poskytuje základnú starostlivosť, nevie jej však poskytnúť individuálnu starostlivosť, ktorá je dôležitá pre jej ďalší priaznivý vývoj.</w:t>
      </w:r>
    </w:p>
    <w:p>
      <w:r>
        <w:t>3. Súd sa pred rozhodnutím o návrhu na nariadenie neodkladného opatrenia oboznámil s obsahom návrhu na nariadenie neodkladného opatrenia, rodným listom maloletého dieťaťa, správou o novorodencovi, súhlasom Úradu práce, sociálnych vecí a rodiny Trnava zo dňa 09.05.2025 k nadviazaniu osobného vzťahu medzi dieťaťom a žiadateľmi, odporúčaním Úradu práce, sociálnych vecí a rodiny Trnava zo dňa 12.05.2025 k realizovaniu náhradnej rodinnej starostlivosti, rozhodnutím Úradu práce, sociálnych vecí a rodiny Trnava č. O./XXXX/XXXX zo dňa 20.11.2023 o zapísaní manželov: A. B. C., D. E., nar. XX.XX.XXXX a A. A. C., nar. XX.XX.XXXX, obaja trvale bytom B. F. XXX, G. do zoznamu žiadateľov o náhradnú rodinnú starostlivosť dňom 20.11.2023, výpisom z informatívneho systému Registru fyzických osôb o uzavretí manželstva manželov, rozsudkom Okresného súdu Dunajská Streda zo dňa 12.05.2022 č.k. XXX/XX/XXXX - XX, správou o aktualizácii prípravy na náhradnú rodinnú starostlivosť Úradu práce, sociálnych vecí a rodiny Trnava zo dňa 15.11.2023 a zistil nasledujúci skutkový a právny stav: 4. Dňa 04.05.2025 sa v Galante narodilo maloleté dieťa, ktorého matka požiadala o utajený pôrod a podala žiadosť o utajenie svojej osoby v súvislosti s pôrodom podľa § 11 ods. 11 zákona č. 576/2004 Z. z. o zdravotnej starostlivosti, službách súvisiacich s poskytovaním zdravotnej starostlivosti a o zmene a doplnení niektorých zákonov. Otec maloletého dieťaťa v rodnom liste nie je uvedený. Maloleté dieťa sa momentálne nachádza v Nemocnici s poliklinikou Sv. Lukáša Galanta, a.s., Hodská 373/38, Galanta na novorodeneckom oddelení. Na tunajšom súde aktuálne prebieha konanie vedené pod sp. zn. XXX/ XX/XXXX o vyslovenie osvojiteľnosti maloletého dieťaťa a ustanovenia poručníka maloletému dieťaťu. 5. Z rozhodnutia Úradu práce, sociálnych vecí a rodiny Trnava č. O./XXXX/XXXX zo dňa 20.11.2023 vyplýva, že manželia C. boli opätovne zapísaní do zoznamu žiadateľov o náhradnú rodinnú starostlivosť dňom 20.11.2023, nakoľko neboli zistené zmeny alebo kontraindikácie, ktoré by spochybňovali spôsobilosť na osvojenie druhého dieťaťa, obaja prejavujú starostlivé rodičovské správanie. 6. Dňa 12.05.2025 bolo Úradom práce, sociálnych vecí a rodiny Trnava vydané odporúčanie na poskytnutie pomoci a poradenstva manželom na spísanie návrhu na zverenie maloletého dieťaťa do ich starostlivosti. Vzhľadom na úspešný priebeh interakcií a prejavený záujem navrhovateľov o prevzatie maloletého dieťaťa do svojej starostlivosti formou osvojenia, úrad odporúča vykonať postupy smerujúce k realizácii náhradnej rodinnej starostlivosti tak, aby bol sledovaný najlepší záujem maloletého dieťaťa. 7. Z odpisu z Registra trestov SR vyplýva, že manželia sú bezúhonní. Z výpisu zo Sociálnej poisťovne vyplýva, že manžel bol do apríla 2025 zamestnaný v spoločnosti N. B. B. s vymeriavacím základom približne 4200 Eur. Manželka bola do februára 2025 zamestnaná v C. O. B. B. s pravidelným variabilným mesačným príjmom s vymeriavacím základom nad 1700 Eur. 8. Podľa § 2 ods. 1 zákona č. 161/2015 Z. z. Civilný mimosporový poriadok (ďalej len CMP), na konania podľa tohto zákona sa použijú ustanovenia Civilného sporového poriadku, ak tento zákon neustanovuje inak. 9. Podľa § 324 ods. 1 zákona č. 160/2015 Z. z. Civilný sporový poriadok (ďalej len CSP), pred začatím konania, počas konania a po jeho skončení súd môže na návrh nariadiť neodkladné opatrenie. 10. Podľa § 324 ods. 2 CSP, na konanie o návrhu na nariadenie neodkladného opatrenia je príslušný okresný súd. 11. Podľa § 324 ods. 3 CSP, neodkladné opatrenie súd nariadi iba za predpokladu, ak sledovaný účel nemožno dosiahnuť zabezpečovacím opatrením. 12. Podľa § 325 ods. 1 CSP, neodkladné opatrenie môže súd nariadiť, ak je potrebné bezodkladne upraviť pomery alebo ak je obava, že exekúcia bude ohrozená. 13. Podľa § 326 ods. 1 CSP, v návrhu na nariadenie neodkladného opatrenia sa popri náležitostiach žaloby podľa § 132 uvedie opísanie rozhodujúcich skutočností odôvodňujúcich potrebu neodkladnej úpravy pomerov alebo obavu, že exekúcia bude ohrozená, opísanie skutočností hodnoverne</w:t>
      </w:r>
    </w:p>
    <w:p>
      <w:r>
        <w:t>osvedčujúcich dôvodnosť a trvanie nároku, ktorému sa má poskytnúť ochrana a musí byť z neho zrejmé, akého neodkladného opatrenia sa navrhovateľ domáha. 14. Podľa § 326 ods. 2 CSP, k návrhu musí navrhovateľ pripojiť listiny, na ktoré sa odvoláva. 15. Podľa § 328 ods. 1 CSP, ak súd nepostupoval podľa § 327, nariadi neodkladné opatrenie, ak sú splnené podmienky podľa § 325 ods. 1, inak návrh na nariadenie neodkladného opatrenia zamietne. 16. Podľa § 329 ods. 1 CSP, súd môže rozhodnúť o návrhu na nariadenie neodkladného opatrenia aj bez výsluchu a vyjadrenia strán a bez nariadenia pojednávania. Ak rozhoduje odvolací súd o odvolaní proti uzneseniu o zamietnutí neodkladného opatrenia, umožní sa protistrane vyjadriť k odvolaniu a k návrhu na nariadenie neodkladného opatrenia. 17. Podľa § 329 ods. 2 CSP, pre neodkladné opatrenie je rozhodujúci stav v čase vydania uznesenia súdu prvej inštancie. 18. Podľa § 330 ods. 1 CSP, súd môže určiť, že neodkladné opatrenie bude trvať len po určený čas. 19. Podľa § 330 ods. 2 CSP, ak to povaha veci pripúšťa, súd môže nariadiť neodkladné opatrenie, ktorého obsah by bol totožný s výrokom vo veci samej. 20. Podľa § 367 ods. 1 CMP, neodkladným opatrením môže súd nariadiť, aby ten, kto má maloletého dočasne pri sebe, maloletého dočasne odovzdal do starostlivosti toho, koho označí súd, alebo do striedavej osobnej starostlivosti. 21. Podľa § 367 ods. 2 CMP, ak súd neodkladným opatrením nariadi odovzdanie maloletého do starostlivosti zariadenia na výkon rozhodnutia súdu, určí zároveň čas trvania neodkladného opatrenia, a to najdlhšie na šesť mesiacov. 22. Podľa § 367 ods. 3 CMP, uznesenie o nariadení neodkladného opatrenia je vykonateľné vyhlásením; ak sa nevyhlasuje, je vykonateľné, len čo bolo vyhotovené. 23. Jedným z procesných inštitútov, ktorý umožňuje poskytnúť ochranu porušeným alebo ohrozeným subjektívnym právam je neodkladné opatrenie. Pred nariadením neodkladného opatrenia nemusí byť nárok dokázaný, musí byť však osvedčený. Už v návrhu na jeho vydanie musí byť zrejmé trvanie nároku, ktorému sa má poskytnúť ochrana a musia byť opísané rozhodujúce skutočnosti odôvodňujúce potrebu neodkladnej úpravy pomerov a skutočnosti hodnoverne osvedčujúce dôvodnosť a trvanie nároku, ktorému sa má poskytnúť ochrana. Danosť právneho záujmu sa skúma so zreteľom na splnenie predpokladov opodstatnenosti takéhoto súdneho rozhodnutia, avšak dominuje predovšetkým osvedčenie toho, že nariadením neodkladného opatrenia sa dosiahne účel ochrany poskytovanej súdom v konaní. Pre rozhodnutie súdu o neodkladnom opatrení je rozhodujúci stav v čase vydania rozhodnutia. Úpravou neodkladných opatrení je umožnené urýchlené a pružné riešenie takých situácií, keď je potrebný okamžitý zásah súdu. U maloletých detí pôjde v zásade o zásah do takého stavu, kde je bezprostredne ohrozená ich výživa, výchova, prípadne iné dôležité záujmy. V konaní o starostlivosti o maloleté deti súdy prihliadajú predovšetkým na záujem maloletých detí, rovnako pri rozhodovaní sledujú v prvom rade záujem detí. 24. Súd po preskúmaní návrhu na nariadenie neodkladného opatrenia, po oboznámení sa s obsahom pripojených listín a na základe zisteného skutkového i právneho stavu dospel k záveru, že sú dané dôvody na nariadenie neodkladného opatrenia, na základe ktorého sa maloleté dieťa dočasne zverí do starostlivosti manželov, ktorí sú konkretizovaní vo výroku tohto uznesenia. Z vykonaného dokazovania má súd za preukázané, že maloleté dieťa sa toho času nachádza v Nemocnici s poliklinikou Sv. Lukáša Galanta, kde čaká na prepustenie do domáceho prostredia, nakoľko táto inštitúcia neslúži ako zariadenie, poskytujúce dieťaťu náhradnú starostlivosť v prípade, že sa o dieťa nemá kto postarať. Matka maloletého dieťaťa požiadala o utajenie svojej osoby v súvislosti s pôrodom. Následne boli kontaktovaní žiadatelia zo zoznamu o náhradnú rodinnú starostlivosť, ktorí sú takisto riadne zapísaní v zozname osôb, ktorí splnili zákonom stanovené podmienky a sú tak vhodní na vykonávanie náhradnej rodinnej starostlivosti. Navrhovateľ osvedčil, že žiadatelia - manželia majú vytvorené vhodné podmienky pre</w:t>
      </w:r>
    </w:p>
    <w:p>
      <w:r>
        <w:t>prijatie maloletého dieťaťa a spĺňajú zákonné podmienky pre náhradnú rodinnú starostlivosť, pričom je tu predpoklad, že budú spoločnú osobnú starostlivosť o maloleté dieťa nahrádzajúcu starostlivosť rodičov vykonávať v záujme maloletého dieťaťa. Potreba dočasnej úpravy pomerov sa javí v tom, že maloleté dieťa na základe neodkladného opatrenia bude možné zveriť z prostredia nemocnie, kde mu nie je zabezpečovaná individuálna osobná starostlivosť, a kde ani nemôže zostať dlhodobo, keďže už v tomto období je v zariadení umiestnené len zo sociálnych dôvodov, do starostlivosti manželov, ktorí majú záujem o osvojenie maloletého dieťaťa, ešte predtým ako dôjde k rozhodnutiu v tejto veci (po podaní návrhu manželov). Takýto stav poskytne okamžitý priestor pre prehlbovanie citových väzieb medzi maloletým dieťaťom a žiadateľmi, zároveň pre vytvorenie stabilného prostredia, v ktorom bude zabezpečený priaznivý fyzický a psychický vývoj maloletého dieťaťa. Súd preto s poukazom na uvedené skutočnosti rozhodol tak, že dočasne zveril maloleté dieťa do starostlivosti manželov: A. B. C., D. E., nar. XX.XX.XXXX a A. A. C., nar. XX.XX.XXXX, obaja trvale bytom B. F. XXX, G., a to na obdobie 6 mesiacov od nariadenia neodkladného opatrenia. 25. Vzhľadom na vyššie uvedené skutočnosti a citované zákonné ustanovenia rozhodol súd tak, ako je uvedené vo výroku tohto uznesenia a zároveň uložil Nemocnici s poliklinikou Sv. Lukáša Galanta odovzdať maloleté dieťa do starostlivosti manželov, ktorí sú konkretizovaní vo výroku tohto uznesenia. 26. O trovách konania súd rozhodol v súlade s ustanovením § 52 CMP tak, že žiaden z účastníkov nemá nárok na náhradu trov konania. 27. Toto uznesenie je v zmysle ust. § 367 ods. 4 CMP vykonateľné, len čo bolo vyhotovené. Poučenie: Proti tomuto uzneseniu je prípustné odvolanie v lehote 15 dní od doručenia na súde, proti ktorého uzneseniu smeruje (§ 357 písm. d) CSP). Odvolanie môže podať účastník konania, v ktorého neprospech bolo rozhodnutie vydané. (§ 359 CSP). Odvolanie len proti odôvodneniu rozhodnutia nie je prípustné (§ 358 CSP). V odvolaní sa popri všeobecných náležitostí podania (§ 127 CSP)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CSP). Odvolanie možno odôvodniť aj tým, že súd prvej inštancie nesprávne alebo neúplne zistil skutočný stav veci. Odvolacie dôvody možno meniť a dopĺňať až do rozhodnutia o odvolaní (§ 62 CMP). V prípade, ak povinný dobrovoľne nesplní svoju povinnosť vyplývajúcu mu z právoplatného a vykonateľného súdneho rozhodnutia, môže oprávnený podať návrh na exekúciu podľa osobitného zákona. Podľa štvrtej časti CMP sa postupuje pri výkone rozhodnutia, ktorým bola upravená starostlivosť o maloletého, styk s maloletým alebo iná ako peňažná povinnosť vo vzťahu k maloletému. Podľa štvrtej časti CMP sa postupuje aj pri výkone rozhodnutia o návrat maloletého do cudziny pri neoprávnenom premiestnení alebo zadržaní.</w:t>
      </w:r>
    </w:p>
    <w:p/>
    <w:p>
      <w:r>
        <w:t>Zdroj: KAUZIS.SK – https://www.kauzis.sk/judikatura/r/ECLI:SK:OSGA:2025:2325201564.2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