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Galanta sp. zn. 32P/77/2025 z 23. 6. 2025</w:t>
      </w:r>
    </w:p>
    <w:p>
      <w:r>
        <w:t>Uznesenie Okresného súdu Galanta z 23. júna 2025, sp. zn. 32P/77/2025, ECLI:SK:OSGA:2025:2325201655.3</w:t>
      </w:r>
    </w:p>
    <w:p>
      <w:r>
        <w:t>Súd: Okresný súd Galanta</w:t>
      </w:r>
    </w:p>
    <w:p>
      <w:r>
        <w:t>Spisová značka: 32P/77/2025</w:t>
      </w:r>
    </w:p>
    <w:p>
      <w:r>
        <w:t>ECLI: ECLI:SK:OSGA:2025:2325201655.3</w:t>
      </w:r>
    </w:p>
    <w:p>
      <w:r>
        <w:t>Dátum vydania: 23. 6. 2025</w:t>
      </w:r>
    </w:p>
    <w:p>
      <w:r>
        <w:t>Forma: Uznesenie</w:t>
      </w:r>
    </w:p>
    <w:p>
      <w:pPr>
        <w:pStyle w:val="Heading2"/>
      </w:pPr>
      <w:r>
        <w:t>Text rozhodnutia</w:t>
      </w:r>
    </w:p>
    <w:p>
      <w:r>
        <w:t>Súd: Spisová značka: Identifikačné číslo súdneho spisu: Dátum vydania rozhodnutia: Meno a priezvisko sudcu, VSÚ: ECLI:</w:t>
      </w:r>
    </w:p>
    <w:p>
      <w:r>
        <w:t>Okresný súd Galanta 32P/77/2025 2325201655 23. 06. 2025 JUDr. Myrtill Vojteková ECLI:SK:OSGA:2025:2325201655.3</w:t>
      </w:r>
    </w:p>
    <w:p>
      <w:r>
        <w:t>Uznesenie Okresný súd Galanta v právnej veci starostlivosti súdu o maloleté dieťa: A. B., nar. XX.XX.XXXX, bytom ako matka, v konaní zastúpené Úradom práce, sociálnych vecí a rodiny Galanta, dieťa rodičov - matky: C. D. E., F., nar. XX.XX.XXXX, trvale bytom G. XXX/XX, B., v konaní zastúpená: Nagy &amp; Partners, s.r.o. so sídlom Športová 470/11, Galanta, a otca: H. C. B., F., nar. XX.XX.XXXX, trvale bytom C. I. J. XXXX/ XX, K., toho času bytom J. K. XXX/XX, L., o návrhu matky a návrhu otca na nariadenie neodkladného opatrenia, takto rozhodol: I. Nariaďuje sa neodkladné opatrenie v tomto znení: Otec je oprávnený stýkať sa s maloletým dieťaťom počas letných prázdnin v roku 2025 od 30.06.2025 od 0:00 hod. do 15.07.2025 do 19:00 hod. a od 01.08.2025 od 16:00 hod. do 16.08.2025 do 19:00 hod. Otec si maloletého prevezme a po ukončení styku odovzdá pred bydliskom matky. Matka je povinná maloletého k styku riadne pripraviť. Vzájomná informačná povinnosť rodičov upravená rozhodnutím č.k. XXX/XXX/XXXX – XXXX zo dňa 28.08.2024 nie je týmto rozhodnutím dotknutá. II. Vo zvyšnej časti súd návrh otca zamieta. III. Vo zvyšnej časti súd návrh matky zamieta IV. Žiaden z účastníkov nemá nárok na náhradu trov konania. odôvodnenie: 1. Matka sa návrhom doručeným tunajšiemu súdu dňa 22.05.2025 domáha nariadenia neodkladného opatrenia, na základe ktorého by otec bol oprávnený stýkať sa s maloletým dieťaťom počas letných prázdnin v roku 2025 od 01.07.2025 od 16:00 hod. do 15.07.2025 do 18:00 hod. a od 01.08.2025 od 16:00 hod. do 15.08.2025 do 18:00 hod., pričom otec si maloletého prevezme a po ukončení styku odovzdá pred bydliskom matky. Matka je povinná maloletého k styku riadne pripraviť. Súčasne navrhla, aby súd neodkladným opatrením nariadil, že matka maloletého dieťaťa je povinná odovzdávať otcovi pri odovzdávaní maloletého dieťaťa na styk nasledujúce doklady: originál cestovného pasu maloletého dieťaťa; originál európskeho preukazu zdravotného poistenia, a v prípade, že je európsky preukaz zdravotného poistenia súčasťou preukazu národného zdravotného poistenia (t.j. ide o obojstranný preukaz), matka je povinná odovzdať otcovi európsky aj národný preukaz zdravotného poistenia; Otec maloletého dieťaťa je povinný odovzdávať matke pri odovzdávaní maloletého dieťaťa nasledujúce doklady: originál cestovného pasu maloletého dieťaťa; originál európskeho preukazu zdravotného poistenia, a v prípade, že je európsky preukaz zdravotného poistenia súčasťou preukazu národného zdravotného poistenia (t.j. ide o obojstranný preukaz), otec je povinný odovzdať matke európsky aj národný preukaz zdravotného poistenia. Matka svoj návrh odôvodnila tým, že vzhľadom na skutočnosť, že medzi matkou a otcom maloletého nie je zhoda na osobitnej úprave starostlivosti k maloletému počas letných školských prázdnin v roku 2025, pričom vzhľadom na to, že sa jedná o dovolenkové obdobie, kde sa plánujú dlhšie dovolenky, vzhľadom na to, že tieto sa plánujú vopred, ako aj na to, že bohužiaľ</w:t>
      </w:r>
    </w:p>
    <w:p>
      <w:r>
        <w:t>každé školské prázdniny od leta 2024 musia byť zo strany Okresného súdu upravené prostredníctvom neodkladného opatrenia, keďže len takúto úpravu styku je otec maloletého ochotný akceptovať, a ktoré rozhodnutia súdu boli doteraz vždy rešpektované oboma rodičmi, je potreba takejto osobitnej úpravy nevyhnutná aj v tomto prípade a to výlučne v záujme maloletého dieťaťa. Návrh bol podaný do konania sp. zn. XXX/XXX/XXXX, pričom bol vylúčený na samostatné konanie vedené pod sp. zn. XXX/XX/XXXX. 2. Otec sa návrhom doručeným tunajšiemu súdu dňa 27.05.2025 domáhal nariadenia neodkladného opatrenia, ktorým by súd upravil styk otca s maloletým dieťaťom počas letných prázdnin v školskom roku 2024/2025, a to tak, že otec by bol oprávnený stýkať sa s maloletým dieťaťom počas letných prázdnin v školskom roku 2024/2025 od 28. júna 2025 od 00:00 hod. do 14. júla 2025 do 16:00 hod. (teda 16,67 dňa) a od 1. augusta 2025 od 12:00 hod. do 17. augusta 2025 do 20:00 hod. (teda 16,33 dňa), pričom otec si maloletého prevezme a po ukončení styku odovzdá pred bydliskom matky, matka je povinná maloletého k styku riadne pripraviť. Svoj návrh odôvodnil tým, že posledným dňom vyučovania pred začiatkom letných školských prázdnin v školskom roku 2024/2025 je piatok 27. jún 2025, pričom samotný termín letných prázdnin je od 28. júna 2025, do 1. septembra 2025 a začiatok vyučovania po letných prázdninách je 2. septembra 2025. K uvedenému otec predložil rozpis prázdnin v školskom roku 2024/2025 zverejnený Ministerstvom školstva, výskumu, vývoja a mládeže SR na jeho stránke: M.. Na základe danej skutočnosti, je termín školských letných prázdnin od 28. júna 2025 do 1. septembra 2025, čo je presne 66 celých dní. Preto, ako rovnocenný a rovnoprávny rodič maloletého dieťaťa požadoval o nariadenie neodkladného opatrenia, ktorým bude tento počet prázdninových dní maloletého rozdelený spravodlivo a rovnocenne medzi obidvoch rodičov. Dané neodkladné opatrenie spravodlivo a rovnocenne zabezpečí, že maloleté dieťa strávi s každým zo svojich rodičov presne 33 dní počas letných prázdnin. Uviedol, že v minulom párnom roku 2024, bolo ohľadne letných školských prázdnin maloletého, nariadené neodkladné opatrenie, podľa ktorého strávil maloletý so svojim otcom druhú polovicu júla 2024 a druhú polovicu augusta 2024. Preto teraz žiada a vyslovene na tom trvá, aby v tomto nepárnom roku 2025, to bolo presne medzi rodičmi maloletého vystriedané v opačnom garde a teda naopak. To znamená, aby maloletý strávil v tomto nepárnom roku 2025 so svojim otcom tentokrát prvú polovicu júla 2025 a prvú polovicu augusta 2025. Návrh bol podaný do konania sp. zn. XXX/XXX/ XXXX, pričom bol vylúčený na samostatné konanie vedené pod sp. zn. XXX/XX/XXXX. 3. Tunajší súd uznesením č.k. XXX/XX/XXXX – XX spojil na spoločné konanie obe vyššie uvedené konania o návrhu matky (sp. zn. XXX/XX/XXXX) a návrhu otca (XXX/XX/XXXX) na nariadenie neodkladného opatrenia s tým, že spoločné konanie je vedené pod sp. zn. XXX/XX/XXXX. 4. Dňa 18.06.2025 bolo tunajšiemu súdu doručené vyjadrenie kolízneho opatrovníka, v ktorom uviedol, že rozhodnutie o návrhoch na neodkladné opatrenia ponecháva na zvážení súdu. 5. Dňa 18.06.2025 bolo tunajšiemu súdu doručené vyjadrenie otca, v ktorom uviedol, že s návrhom matky, tak ako ho predložila, nesúhlasí. Uviedol, že po prvé, mesiace Júl a August sú mesiace, ktoré majú 31 dní a teda presná polovica dní maloletého s otcom by mala byť 15,5 dňa na každý z týchto mesiacov. Čo bolo dodržané v roku 2024, ale v návrhu matky a jej advokáta pre rok 2025 len akože opticky zdanlivou zmenou sa snažia okradnúť otca skoro o 1,5 dňa v každom z týchto mesiacov Júl 2025 a August 2025. Lebo ich návrh, aby otec mal maloletého len od 1.7.2025 od 16:00 hod. do 15.7.2025 do 18:00 hod. hovorí v skutočnosti o tom, že otec by bol reálne so svojim synom len 14 dní a 2 hodiny v Júly 2025. A presne to isté platí pre August 2025, kde sa svojim návrhom domáhajú styku otca s maloletým len od 1.8.2028 od 16:00 hod. do 15.8.2025 do 18:00 hod., teda aby daný styk bol opäť len 14 dní a 2 hodiny. Na oko drobná zmena a úprava, ktorá ale v realite otca okradne skoro o 3 celé dni so synom počas dvoch mesiacov prázdnin. Zároveň uviedol, že matka maloletého a jej advokát vo svojom predloženom návrhu neskutočne klamú, čím len opäť vytvárajú konfliktnú situáciu medzi rodičmi a to v ich návrhu, kde sa vyjadrujú: Vzhľadom na skutočnosť, že medzi matkou a otcom maloletého nie je zhoda na osobitnej úprave starostlivosti k maloletému A. počas letných školských prázdnin v roku 2025 ...". Otec uviedol, že matka maloletého otca nikdy v živote nijakým spôsobom nekontaktovala ohľadne skutočností k dohode, alebo úprave styku s maloletým. Ďalej uviedol, že navyše, návrh matky nie len že nerešpektuje rovnocenné prerozdelenie prázdninových mesiacov Júl 2025 a August 2025, ktoré majú obidva po 31 kalendárnych dní, ale nerešpektuje ani oficiálny a zverejnený rozpis prázdnin v školskom roku 2024/2025 školským riadiacim orgánom Ministerstvom školstva, výskumu, vývoja a mládeže SR na jeho oficiálnej stránke, podľa ktorého školské letné prázdniny trvajú od 28. júna 2025 (vrátane) do 1. septembra (vrátane), čo je teda presne 66 celých dní. A preto predmetom neodkladného opatrenia má byť celkový čas celkové obdobie letných prázdnin medzi obidvoch rodičov, teda prerozdelenie celých 66 dní. Na základe daného, sa v plnom rozsahu pridržiava otec svojho návrhu na nariadenie neodkladného opatrenia k letným prázdninám v školskom roku 2024/2025.</w:t>
      </w:r>
    </w:p>
    <w:p>
      <w:r>
        <w:t>6. Na Okresnom súde Zvolen bolo pod sp. zn. XX/XX/XXXX vedené konanie o rozvod manželstva rodičov maloletého a úpravu výkonu ich rodičovských práv a povinností k maloletému na čas po rozvode. Rozsudkom zo dňa 17. decembra 2020, č.k. XX/XX/XXXX-XXX Okresný súd Zvolen manželstvo rodičov maloletého rozviedol (výrok I.), maloletého zveril na čas po rozvode do osobnej starostlivosti matky (výrok II.) s tým, že obaja rodičia sú oprávnení maloletého zastupovať a spravovať jeho majetok (výrok III.). Otcovi maloletého súd uložil prispievať na výživu maloletého výživným vo výške 150 eur mesačne splatných vždy do 15. dňa v mesiaci k rukám matky počnúc dňom právoplatnosti rozhodnutia (výrok IV.). Súčasne súd upravil styk otca s maloletým tak, že tento je oprávnený s maloletým sa stýkať každý párny týždeň v roku od stredy od 16:30 hod. do nedele do 19:00 hod. (výrok V.) s tým, že otec si maloletého prevezme a po ukončení styku odovzdá v mieste bydliska matky (výrok VI.), pričom matka je povinná maloletého k styku riadne pripraviť (výrok VII.). Obaja rodičia sú povinní oznámiť druhému rodičovi, ak sa styk nebude môcť realizovať, túto skutočnosť najneskôr do 24 hodín vopred (výrok VIII.). O nároku na náhradu trov konania súd rozhodol tak, že žiaden z účastníkov nemá nárok na náhradu trov konania (IX.). Predmetný rozsudok nadobudol právoplatnosť čo do výrokov I. a III. dňa 02.03.2021. V dôsledku odvolaní podaných zo strany rodičov Krajský súd v Banskej Bystrici rozsudkom zo dňa 30. novembra 2021, č.k. XXXXX/XX/XXXX-XXX rozsudok Okresného súdu Zvolen v napadnutých výrokoch II., IV., V., VI., VII. a VIII. potvrdil. Rozsudok nadobudol právoplatnosť dňa 03.01.2022. Rozsudkom Okresného súdu Galanta N. XXX/XX/XXXX – XXXX zo dňa 24. mája 2021 súd zveril maloletého do osobnej starostlivosti matky (výrok I.) s tým, že obaja rodičia sú oprávnení a povinní zastupovať maloleté dieťa a spravovať jeho majetok (výrok II.). Otcovi maloletého uložil povinnosť prispievať na výživu maloletého dieťaťa sumou vo výške 180,- Eur mesačne, s účinnosťou od 09.04.2018, kde výživné je splatné vždy do 15.-teho dňa toho ktorého mesiaca vopred k rukám matky dieťaťa (výrok III.) a zročné výživné za čas od 09.04.2018 do 02.03.2021 v sume 1.613,62 Eur povolil otcovi zaplatiť v pravidelných mesačných splátkach po 50,- Eur až do zaplatenia spolu s bežným výživným, počnúc prvou splátkou v mesiaci nasledujúcom po právoplatnosti rozsudku, pod následkom straty výhody splátok (výrok IV.). Ďalej súd napadnutým rozsudkom upravil styk otca s maloletým tak, že otec dieťaťa je oprávnený stretávať sa s maloletým dieťaťom každý nepárny týždeň v kalendárnom roku od piatka od 16:00 hod. do nedele do 18:00 hod., každý štvrtok v párnom týždni v kalendárnom roku od 15:30 hod. do 19:30 hod., počas letných školských prázdnin každý rok od 01.07. od 09:00 hod. do 08.07. do 19:00 hod. a od 15.08. od 09:00 hod. do 22.08. do 19:00 hod., každý nepárny kalendárny rok na Veľkonočný pondelok od 09:00 hod. do 18:00 hod., počas Vianočných sviatkov každý párny kalendárny rok od 25.12. od 11:00 hod. do 27.12. do 18:00 hod. a každý nepárny kalendárny rok od 31.12. od 09:00 hod. do 02.01 nasledujúceho roka do 18:00 hod. s tým, že otec maloletého dieťaťa si maloleté dieťa v stanovený čas prevezme v mieste bydliska matky maloletého dieťaťa a na tom istom mieste maloleté dieťa matke maloletého dieťaťa včas a riadne odovzdá. Matka maloletého dieťaťa je povinná maloleté dieťa na stretnutia s otcom maloletého dieťaťa včas a riadne pripraviť a zabezpečiť jeho odovzdanie (výrok V.). Matke maloletého uložil povinnosť písomne informovať otca maloletého dieťaťa, vždy k poslednému dňu každého kalendárneho mesiaca v roku o zdravotnom stave maloletého a všetkých podstatných okolnostiach týkajúcich sa maloletého dieťaťa (výrok VI.). Ďalším výrokom súd návrh otca maloletého dieťaťa zamietol (výrok VII.). O náhrade trov konania štátu súd rozhodol tak, že matke uložil nahradiť trovy konania štátu v sume 79,72 Eur a otcovi v sume 174,81 Eur na účet Okresného súdu Galanta, do troch dní od právoplatnosti rozsudku (výrok VIII. a výrok IX.). O nároku na náhradu trov konania súd rozhodol tak, že žiaden z účastníkov nemá nárok na náhradu trov konania (výrok X.). V dôsledku odvolaní podaných zo strany rodičov maloletého dieťaťa Krajský súd Trnava rozsudkom zo 01.02.2022, č.k. XXXXX/XXX/XXXX - XXXX rozsudok Okresného súdu Galanta vo výroku I. (zverenie maloletého do osobnej starostlivosti) a vo výroku VII. (zamietnutie návrhu otca) potvrdil, vo výrokoch III. a IV. (bežné a zročné výživné) zmenil tak, že otec je povinný prispievať na výživu maloletého sumou 150,- Eur mesačne s účinnosťou od 09.04.2018 do 02.03.2021, pričom zročné výživné za uvedené obdobie v sume 560,- Eur povoľuje otcovi maloletého dieťaťa zaplatiť v mesačných splátkach vo výške 50,- Eur, vždy do 15.-teho dňa v mesiaci k rukám matky, počnúc právoplatnosťou rozsudku s tým, že omeškanie s plnením jednej splátky má za následok zročnosť celého plnenia, a vo výroku V. zrušil rozsudok (úprava styku otca s maloletým). 7. Uznesením Okresného súdu Galanta č.k. XXX/XXX/XXXX - XXXX zo dňa 21.03.2024, súd nariadil neodkladné opatrenie, ktorým dočasne upravil styk otca s maloletým dieťaťom a informačnú povinnosť rodičov do konca školského roka 2023/2024 a počas letných prázdnin v roku 2024, a to tak, že otec je oprávnený stýkať sa s maloletým dieťaťom každý párny týždeň v roku od stredy od 16:00 hod. do pondelka do 07:45 hod. nasledujúceho nepárneho týždňa. Otec si maloletého prevezme v školskom zariadení na adrese O. P. XXX/XX, Q. L. a po ukončení styku ho v tom istom školskom zariadení aj</w:t>
      </w:r>
    </w:p>
    <w:p>
      <w:r>
        <w:t>odovzdá. Matka je povinná maloletého k styku riadne pripraviť a otec je povinný maloletého odovzdať do školského zariadenia po skončení styku riadne pripraveného na vyučovanie. V prípade ak deň odovzdania a prevzatia maloletého dieťaťa pripadne na sviatok alebo na deň pracovného pokoja, miestom odovzdávania a preberania maloletého dieťaťa bude miesto pred bydliskom matky. Otec je oprávnený stýkať sa s maloletým dieťaťom počas letných prázdnin v roku 2024 od 15.07.2024 od 16:00 hod. do 30.07.2024 do 19:00 hod. a od 15.08.2024 od 16:00 hod. do 30.08.2024 do 19:00 hod. Otec si maloletého prevezme a po ukončení styku odovzdá pred bydliskom matky. Matka je povinná maloletého k styku riadne pripraviť. Súdom bola tiež upravená vzájomná informačná povinnosť rodičov týkajúca sa maloletého dieťaťa. Uznesením č.k. XXX/XXX/XXXX – XXXX zo dňa 19.06.2024 súd nariadil neodkladné opatrenie v trvaní do skončenia školských letných prázdnin maloletého dieťaťa, t.j. do 01.09.2024 nasledovného znenia: Matka maloletého dieťaťa je povinná odovzdávať otcovi pri odovzdávaní maloletého dieťaťa na styk nasledujúce doklady: originál cestovného pasu maloletého dieťaťa; originál európskeho preukazu zdravotného poistenia, a v prípade, že je európsky preukaz zdravotného poistenia súčasťou preukazu národného zdravotného poistenia (t.j. ide o obojstranný preukaz), matka je povinná odovzdať otcovi európsky aj národný preukaz zdravotného poistenia;. Otec maloletého dieťaťa je povinný odovzdávať matke pri odovzdávaní maloletého dieťaťa nasledujúce doklady: originál cestovného pasu maloletého dieťaťa; originál európskeho preukazu zdravotného poistenia, a v prípade, že je európsky preukaz zdravotného poistenia súčasťou preukazu národného zdravotného poistenia (t.j. ide o obojstranný preukaz), otec je povinný odovzdať matke európsky aj národný preukaz zdravotného poistenia; v odôvodnení uvedeného rozhodnutia (bod 22) súd uviedol, že „Súd trvanie neodkladného opatrenia ohraničil na dobu do skončenia letných prázdnin, t.j. do 01.09.2024, nakoľko toto obdobie považuje za dostatočné na to, aby si otec maloletého dieťaťa vedel zabezpečiť druhý cestovný pas pre maloleté dieťa, a náhradný certifikát k európskemu preukazu zdravotného poistenia a súčasne v záujme toho, aby mohli obaja rodičia vycestovať kedykoľvek počas letných školských prázdnin maloletého dieťaťa do zahraničia bez možných komplikácií spôsobovaných matkou alebo otcom pri neodovzdaní dokladov. Súd pri určení doby trvania neodkladného opatrenia zohľadnil najmä celkovú dobu vybavenia uvedených dokladov, t.j. administratívnu lehotu určenú prísl. úradmi na vybavenie žiadosti, ktorá je spravidla 30 dní, rozsah času potrebný na doručovanie a pod. Súd súčasne poukazuje na to, že rodičia by si mali poskytnúť potrebnú vzájomnú súčinnosť pri vybavovaní uvedených dokladov. Súd pre úplnosť poznamenáva, že samotné nevybavenie uvedených dokladov rodičmi nepredstavuje dôvod na opätovné nariadenie neodkladného opatrenia na odovzdávanie originálov dokladov maloletého pri jeho odovzdávaní rodičmi. Súd má za to, že ak existuje legitímna možnosť zabezpečenia druhého dokladu pre maloleté dieťa, rodičia by mali takúto možnosť v plnom rozsahu využiť“. Následne Uznesením č.k. XXX/XXX/XXXX – XX zo dňa 18.12.2024 súd nariadil neodkladné opatrenie, ktorým upravil styk otca s maloletým dieťaťom počas Vianočných prázdnin v školskom roku 2024/2025. Uznesením č.k. XXX/X/XXXX - X zo dňa 15.01.2025 tunajší súd nariadil neodkladné opatrenie, ktorým upravil styk otca aj počas veľkonočných a jarných prázdnin v školskom roku 2024/2025. 8. Bežná úprava styku otca s maloletým bola teda naposledy upravená Uznesením č.k. XXX/XXX/XXXX – XXXX zo dňa 28.08.2024, kedy súd nariadil neodkladné opatrenie, ktorým určil, že otec je oprávnený stýkať sa s maloletým dieťaťom každý párny týždeň v roku od stredy od 16:00 hod. do pondelka do 07:45 hod. nasledujúceho nepárneho týždňa. Otec si maloletého prevezme v školskom zariadení na adrese O. P. XXX/XX, Q. L. a po ukončení styku ho v tom istom školskom zariadení aj odovzdá. Matka je povinná maloletého k styku riadne pripraviť a otec je povinný maloletého odovzdať do školského zariadenia po skončení styku riadne pripraveného na vyučovanie. V prípade ak deň odovzdania a prevzatia maloletého dieťaťa pripadne na sviatok alebo na deň pracovného pokoja, miestom odovzdávania a preberania maloletého dieťaťa bude miesto pred bydliskom matky. Súdom bola tiež upravená vzájomná informačná povinnosť rodičov týkajúca sa maloletého dieťaťa. Súd určil, že toto neodkladné opatrenie bude trvať do právoplatného skončenia konania vo veci samej sp. zn. XXX/XXX/XXXX. Po dobu trvania tohto neodkladného opatrenia súd pozastavil účinnosť rozsudku Okresného súdu Zvolen č. k. XX/XX/XXXXXXX zo dňa 17.12.2020 a to čo do výrokov V. (bežná úprava styku otca s maloletým), a VI. (odovzdanie a prevzatie maloletého dieťaťa v bydlisku matky). Po dobu trvania tohto neodkladného opatrenia súd pozastavil účinnosť rozsudku Okresného súdu Galanta č. k. XXX/XX/XXXX - XXXX zo dňa 24.05.2021 a to čo do výroku VI (informačná povinnosť matky). 9. V zmysle predmetných rozhodnutí, t.č. nie je rozhodnutím súdu upravená špeciálna úprava styku otca s maloletým dieťaťom počas letných prázdnin v školskom roku 2024/2025. 10. Zo zverejneného rozpisu školských prázdnin Ministerstvom školstva, výskumu, vývoja a mládeže Slovenskej republiky v školskom roku 2024/2025 (dostupné na: G.://D.://R.) vyplýva, že, letné školské</w:t>
      </w:r>
    </w:p>
    <w:p>
      <w:r>
        <w:t>prázdniny trvajú od 30.06.2025 do 31.08.2025 (vrátane), pričom tieto obdobia môžu byť predmetom špeciálnej úpravy styku maloletého dieťaťa s rodičom, do osobnej starostlivosti ktorého nebolo maloleté dieťa zverené. 11. Podľa čl. 5 ods. 1 zákona č. 161/2015 Z. z. Civilný mimosporový poriadok (ďalej len C.m.p.), súd koná aj bez návrhu, na návrh prokurátora alebo na návrh účastníka konania. Predmet konania vymedzuje zákon. 12. Podľa § 23 ods. 2 C.m.p., ak tento zákon neustanovuje inak, možno začať konanie aj bez návrhu. O začatí konania bez návrhu súd vydá uznesenie. 13. Podľa § 2 ods. 1 zákona č. 161/2015 Z. z. Civilný mimosporový poriadok (ďalej len C.m.p.), na konania podľa tohto zákona sa použijú ustanovenia Civilného sporového poriadku, ak tento zákon neustanovuje inak. 14. Podľa § 324 ods. 1 zákona č. 160/2015 Z. z. Civilný sporový poriadok (ďalej len C.s.p., pred začatím konania, počas konania a po jeho skončení súd môže na návrh nariadiť neodkladné opatrenie. 15. Podľa § 324 ods. 2 C.s.p., na konanie o návrhu na nariadenie neodkladného opatrenia je príslušný okresný súd. 16. Podľa § 324 ods. 3 C.s.p., neodkladné opatrenie súd nariadi iba za predpokladu, ak sledovaný účel nemožno dosiahnuť zabezpečovacím opatrením. 17. Podľa § 325 ods. 1 C.s.p., neodkladné opatrenie môže súd nariadiť, ak je potrebné bezodkladne upraviť pomery alebo ak je obava, že exekúcia bude ohrozená. 18.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19. Podľa § 326 ods. 2 C.s.p., k návrhu musí navrhovateľ pripojiť listiny, na ktoré sa odvoláva. 20. Podľa § 328 ods. 1 C.s.p., ak súd nepostupoval podľa § 327, nariadi neodkladné opatrenie, ak sú splnené podmienky podľa § 325 ods. 1, inak návrh na nariadenie neodkladného opatrenia zamietne. 21.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22. Podľa § 329 ods. 2 C.s.p., pre neodkladné opatrenie je rozhodujúci stav v čase vydania uznesenia súdu prvej inštancie. 23. Podľa § 330 ods. 1 C.s.p., súd môže určiť, že neodkladné opatrenie bude trvať len po určený čas. 24. Podľa § 330 ods. 2 C.s.p., ak to povaha veci pripúšťa, súd môže nariadiť neodkladné opatrenie, ktorého obsah by bol totožný s výrokom vo veci samej. 25. Podľa § 360 ods. 1 C.m.p., neodkladné opatrenie možno nariadiť aj bez návrhu v konaniach, ktoré možno začať aj bez návrhu. 26. Podľa § 367 ods. 1 CMP, neodkladným opatrením môže súd nariadiť, aby ten, kto má maloletého dočasne pri sebe, maloletého dočasne odovzdal do starostlivosti toho, koho označí súd, alebo do striedavej osobnej starostlivosti. 27. Podľa § 367 ods. 2 CMP, ak súd neodkladným opatrením nariadi odovzdanie maloletého do starostlivosti zariadenia na výkon rozhodnutia súdu, určí zároveň čas trvania neodkladného opatrenia, a to najdlhšie na šesť mesiacov. 28. Podľa § 367 ods. 3 CMP, o návrhu na nariadenie neodkladného opatrenia rozhodne súd najneskôr do siedmich dní od doručenia návrhu. V tejto lehote súd uznesenie vyhotoví. 29. Podľa § 367 ods. 4 CMP, uznesenie o nariadení neodkladného opatrenia je vykonateľné vyhlásením; ak sa nevyhlasuje, je vykonateľné, len čo bolo vyhotovené. 30. Jedným z procesných inštitútov, ktorý umožňuje poskytnúť ochranu porušeným alebo ohrozeným subjektívnym právam je neodkladné opatrenie. Pred nariadením neodkladného opatrenia nemusí byť nárok dokázaný, musí byť však osvedčený. Už v návrhu na jeho vydanie musí byť zrejmé trvanie nároku, ktorému sa má poskytnúť ochrana a musia byť opísané rozhodujúce skutočnosti odôvodňujúce potrebu neodkladnej úpravy pomerov a skutočnosti hodnoverne osvedčujúce dôvodnosť a trvanie nároku, ktorému sa má poskytnúť ochrana. Danosť právneho záujmu sa skúma so zreteľom na splnenie predpokladov opodstatnenosti takéhoto súdneho rozhodnutia, avšak dominuje predovšetkým osvedčenie toho, že nariadením neodkladného opatrenia sa dosiahne účel ochrany poskytovanej súdom v konaní. Aj pri splnení formálnych predpokladov pre nariadenie neodkladného opatrenia súd musí zvažovať, či v prípade jeho nariadenia nedôjde k nevyváženému zásahu do vzťahov účastníkov konania</w:t>
      </w:r>
    </w:p>
    <w:p>
      <w:r>
        <w:t>alebo tretích osôb. Pre rozhodnutie súdu o neodkladnom opatrení je rozhodujúci stav v čase vydania rozhodnutia. 31. Po oboznámení sa s návrhom matky a návrhom otca na nariadenie neodkladného opatrenia mal súd dostatočne osvedčené, že sú tu dôvody na nariadenie neodkladného opatrenia. Na základe doterajších rozhodnutí súdu, otec je t. č. oprávnený stretávať sa s maloletým dieťaťom každý párny týždeň v roku od stredy od 16:00 hod. do pondelka do 07:45 hod. nasledujúceho nepárneho týždňa. Aktuálne nemá otec upravený styk s maloletým dieťaťom v čase letných prázdnin špeciálnym režimom. S poukazom na históriu konaní vedených na tunajšom súde a na to, že konanie vo veci úpravy práv a povinností rodičov k maloletým deťom sp. zn. XXX/XXX/XXXX je vedené od začiatku roka 2022, pričom nie je možné konštatovať, že by sa situácia medzi rodičmi dobrovoľne zmenila k lepšiemu, a rodičia medzi sebou naďalej vedú konfliktnú komunikáciu a je možné očakávať, že aj v čase blížiacich sa letných prázdnin by vznikali medzi matkou a otcom ďalšie konflikty, súd považuje za potrebné nariadiť neodkladné opatrenie a tým konať v najlepšom záujme maloletého dieťaťa a dočasne upraviť styk otca s maloletým aj počas letných prázdnin v školskom roku 2024/2025 formou neodkladného opatrenia. V zmysle uvedeného, s prihliadnutím aj na návrh matky, návrh otca, a na oficiálny rozpis trvania letných prázdnin od 30.06.2025 – do 31.08.2025 súd rozhodol tak, že otec je oprávnený stýkať sa s maloletým dieťaťom počas letných prázdnin v školskom roku 2024/2025 od 30.06.2025 od 0:00 hod., kedy tento špeciálny styk otca pokračuje kontinuálne po bežnom styku do 15.07.2025 do 19:00 hod. a od 01.08.2025 od 16:00 hod. do 16.08.2025 do 19:00 hod. Otec prevezme maloleté dieťa pred bydliskom matky a po ukončení styku odovzdá maloletého pred bydliskom matky. Súd uvádza, že rodičia navrhli odlišné dni a časy začiatku styku otca s maloletým dieťaťom počas letných prázdnin. Pokiaľ ide o návrh matky, aby sa styk otca s maloletým začal až dňa 01.07.2025 od 16:00 hod., súd konštatuje, že podľa aktuálneho rozpisu školských letných prázdnin už deň 30.06.2025 patrí medzi dni školských letných prázdnin, a preto je potrebné ho zahrnúť do režimu špeciálnej úpravy styku počas prázdnin. Keďže maloletý má byť podľa úpravy bežného styku dňa 29.06.2025 u otca, súd považuje za primerané, aby tento styk plynulo pokračoval od 0:00 hod. (polnoci) dňa 30.06.2025 už ako súčasť špeciálneho režimu styku počas letných prázdnin. Takéto riešenie je v záujme maloletého, najmä vzhľadom na skutočnosť, že obaja rodičia deklarovali záujem, aby maloletý strávil prvú polovicu júla u otca, ako aj zohľadňujúc praktické dôvody spojené s cestovaním otca a maloletého dieťaťa medzi obcami Vozokany a Sliač, ak by maloletý musel byť na jeden deň vrátený matke. Pri určovaní ďalšieho priebehu styku a časov jeho začiatku a ukončenia súd prihliadal na potrebu rovnomerného rozdelenia času medzi oboch rodičov tak, aby maloleté dieťa mohlo stráviť s každým z nich porovnateľný počet dní počas letných prázdnin. Súd zároveň konštatuje, že hoci maloletý bude na začiatku letných prázdnin v starostlivosti otca po súvislé obdobie od 25.06.2025 do 15.07.2025, obdobne bude aj matka tráviť s maloletým dieťaťom porovnateľne dlhý a súvislý čas v neskoršej časti prázdnin, konkrétne od 16.08.2025 do kontinuálne nadväzujúceho bežného režimu do 03.09.2025. Súd preto považuje takto nastavenú úpravu za rovnocennú a primeranú z hľadiska rovnováhy medzi právami oboch rodičov, ako aj za vhodnú a zohľadňujúcu najlepší záujem maloletého dieťaťa, keďže mu zabezpečuje dostatočný a súvislý čas strávený s každým z rodičov počas letných prázdnin (a predchádzajúceho a nadväzujúceho obdobia bežného režimu úpravy styku). Zároveň súd konštatuje, že otec pri vypracovaní svojho návrhu vychádzal z neaktuálnej verzie rozpisu školských prázdnin, keďže Ministerstvo školstva, výskumu, vývoja a mládeže Slovenskej republiky tento harmonogram aktualizovalo aj v dôsledku zrušenia 1. septembra ako dňa pracovného pokoja. Z uvedeného dôvodu súd pri rozhodovaní vychádzal z platného školského kalendára, podľa ktorého trvajú letné prázdniny od 30.06.2025 do 31.08.2025, čo je odlišné od časového rozsahu letných prázdnin uvedeného otcom v návrhu. Súd dodáva, že nepovažoval argument otca uvedený vo vyjadrení k návrhu matky na nariadenie neodkladného opatrenia, že matka údajne klame a neprejavila snahu o dohodu ohľadom úpravy styku počas letných prázdnin, za relevantný. Zo skutkového stavu totiž vyplýva, že k žiadnemu konsenzu medzi rodičmi nedošlo, keďže aj samotný otec podal vlastný návrh na nariadenie neodkladného opatrenia, len päť dní po podaní návrhu matkou a preto súd považoval za potrebné autoritatívne rozhodnúť formou neodkladného opatrenia. 32. Súd tak o styku otca s maloletým dieťaťom na základe vyššie uvedeného rozhodol tak, ako je uvedené vo výroku I. tohto rozhodnutia a vo zvyšnej časti návrh matky a otca na nariadenie neodkladného opatrenia zamietol. 33. Súd konštatuje, že zamietol aj návrh matky, aby súd neodkladným opatrením nariadil, že rodičia sú povinní navzájom si pri odovzdávaní maloletého dieťaťa odovzdať nasledujúce doklady: originál cestovného pasu maloletého dieťaťa; originál európskeho preukazu zdravotného poistenia, a v prípade, že je európsky preukaz zdravotného poistenia súčasťou preukazu národného zdravotného poistenia (t.j. ide o obojstranný preukaz), aj európsky aj národný preukaz zdravotného poistenia. Súd tak rozhodol s</w:t>
      </w:r>
    </w:p>
    <w:p>
      <w:r>
        <w:t>poukazom na to, že od vydania rozhodnutia č. k. XXX/XXX/XXXX – XXXX zo dňa 19.06.2024, ktorým boli vyššie uvedené povinnosti rodičov upravené formou neodkladného opatrenia do 01.09.2024, uplynula už dostatočná doba na to, aby si rodičia zabezpečili vybavenie duplicitných dokladov, pre maloleté dieťa. Súd v tejto súvislosti odkazuje na bod 22 odôvodnenia uvedeného rozhodnutia, v ktorom boli rodičia poučení o potrebe vybavenia duplikátov dokladov pre maloleté dieťa: „Súd trvanie neodkladného opatrenia ohraničil na dobu do skončenia letných prázdnin, t.j. do 01.09.2024, nakoľko toto obdobie považuje za dostatočné na to, aby si otec maloletého dieťaťa vedel zabezpečiť druhý cestovný pas pre maloleté dieťa, a náhradný certifikát k európskemu preukazu zdravotného poistenia a súčasne v záujme toho, aby mohli obaja rodičia vycestovať kedykoľvek počas letných školských prázdnin maloletého dieťaťa do zahraničia bez možných komplikácií spôsobovaných matkou alebo otcom pri neodovzdaní dokladov. Súd pri určení doby trvania neodkladného opatrenia zohľadnil najmä celkovú dobu vybavenia uvedených dokladov, t.j. administratívnu lehotu určenú prísl. úradmi na vybavenie žiadosti, ktorá je spravidla 30 dní, rozsah času potrebný na doručovanie a pod. Súd súčasne poukazuje na to, že rodičia by si mali poskytnúť potrebnú vzájomnú súčinnosť pri vybavovaní uvedených dokladov. Súd pre úplnosť poznamenáva, že samotné nevybavenie uvedených dokladov rodičmi nepredstavuje dôvod na opätovné nariadenie neodkladného opatrenia na odovzdávanie originálov dokladov maloletého pri jeho odovzdávaní rodičmi. Súd má za to, že ak existuje legitímna možnosť zabezpečenia druhého dokladu pre maloleté dieťa, rodičia by mali takúto možnosť v plnom rozsahu využiť“. Súd zároveň konštatuje, že v súčasnosti nie je z vykonaného dokazovania zrejmé, že by odovzdávanie uvedených dokladov naďalej predstavovalo pre rodičov praktický problém. Otec sa k návrhu matky v tejto časti vôbec nevyjadril, a dokonca nežiadal o uvedenú úpravu vo svojom návrhu na nariadenie neodkladného opatrenia. Matka neuviedla konkrétne dôvody pre potrebu nariadenia neodkladného opatrenia v tejto časti. Vzhľadom na uvedené súd nezistil existenciu neodkladnosti ani dôvody pre vydanie neodkladného opatrenia v tejto časti. 34. Súd súčasne rozhodol, že vzájomná informačná povinnosť rodičov upravená rozhodnutím č.k. XXX/ XXX/XXXX – XXXX zo dňa 28.08.2024 nie je týmto rozhodnutím dotknutá. 35. Súd konštatuje, že toto rozhodnutie upravuje len špeciálny režim počas letných prázdnin v roku 2025, a má prednosť pred bežným stykom upraveným rozhodnutím č.k. XXX/XXX/XXXX – XXXX zo dňa 28.08.2024. Súd zároveň poukazuje na skutočnosť, že rodičia by si mali byť vedomí, že aj v prípade, ak dôjde v konaní vedenom pod sp. zn. XXX/XXX/XXXX k rozhodnutiu vo veci samej o úprave výkonu rodičovských práv a povinností vrátane styku rodičom s maloletým dieťaťom počas letných prázdnin, nemusí byť táto úprava vždy schopná presne reflektovať rovnaký počet dní a hodín styku pre každého rodiča. Z praktických dôvodov môžu vzniknúť menšie časové odchýlky, ktoré sú prirodzenou súčasťou takto koncipovaných úprav. Vzhľadom na to súd zdôrazňuje potrebu konštruktívnej a vecnej komunikácie medzi rodičmi a apeluje na to, aby nevznikali zbytočné konflikty v súvislosti s drobnými rozdielmi v rozsahu styku, napríklad v rozpätí jedného či dvoch dní. Súd zároveň pripomína, že nie je bežnou praxou, aby súd podrobne upravoval styk ku každému jednotlivému sviatku alebo obdobiu prázdnin, a preto je kľúčové, aby rodičia dokázali v záujme dieťaťa spolupracovať a flexibilne riešiť vzniknuté situácie. 36. Toto neodkladné opatrenie nadobudne vykonateľnosť vyhotovením, nakoľko vzhľadom na krátkosť času do začiatku letných prázdnin je nevyhnutné, aby sa zabezpečilo, že maloletý bude môcť začať tráviť čas s rodičmi podľa rozhodnutia súdu bez zbytočných prieťahov. 37. Súd o náhrade trov konania rozhodol tak, ako je uvedené vo výrokovej časti tohto uznesenia, a to s poukazom na ustanovenie § 52 CMP. Poučenie: Proti tomuto uzneseniu je prípustné odvolanie v lehote 15 dní od doručenia uznesenia na súd, proti ktorého uzneseniu smeruje. V odvolaní sa popri všeobecných náležitostiach podania uvedie, proti ktorému rozhodnutiu smeruje, v akom rozsahu sa napáda, z akých dôvodov sa rozhodnutia považuje za nesprávne (odvolacie dôvody, a čoho sa odvolateľ domáha (odvolací návrh). (§ 363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w:t>
      </w:r>
    </w:p>
    <w:p>
      <w:r>
        <w:t>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posúdenia veci. (365 ods. 1 C.s.p) Odvolanie možno odôvodniť aj tým, že súd prvej inštancie nesprávne alebo neúplne zistil skutočný stav veci. (§ 62 ods.1 CMP) Odvolacie dôvody a dôkazy na ich preukázanie možno meniť a dopĺňať až do rozhodnutia o odvolaní. Toto uznesenie je vykonateľné vyhotovením. Ak povinný dobrovoľne nesplní, čo mu ukladá vykonateľné rozhodnutie, oprávnený môže podať návrh na vykonanie exekúcie podľa zák. č. 233/1995 Z. z. (Exekučný poriadok)</w:t>
      </w:r>
    </w:p>
    <w:p/>
    <w:p>
      <w:r>
        <w:t>Zdroj: KAUZIS.SK – https://www.kauzis.sk/judikatura/r/ECLI:SK:OSGA:2025:2325201655.3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