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Dopĺňacie uznesenie Okresného súdu Lučenec sp. zn. 28T/22/2024 z 21. 11. 2024</w:t>
      </w:r>
    </w:p>
    <w:p>
      <w:r>
        <w:t>Dopĺňacie uznesenie Okresného súdu Lučenec z 21. novembra 2024, sp. zn. 28T/22/2024, ECLI:SK:OSLC:2024:6624010293.2</w:t>
      </w:r>
    </w:p>
    <w:p>
      <w:r>
        <w:t>Súd: Okresný súd Lučenec</w:t>
      </w:r>
    </w:p>
    <w:p>
      <w:r>
        <w:t>Spisová značka: 28T/22/2024</w:t>
      </w:r>
    </w:p>
    <w:p>
      <w:r>
        <w:t>ECLI: ECLI:SK:OSLC:2024:6624010293.2</w:t>
      </w:r>
    </w:p>
    <w:p>
      <w:r>
        <w:t>Dátum vydania: 21. 11. 2024</w:t>
      </w:r>
    </w:p>
    <w:p>
      <w:r>
        <w:t>Forma: Dopĺňacie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28T/22/2024 6624010293 21. 11. 2024 JUDr. Slavomír Cimerman ECLI:SK:OSLC:2024:6624010293.2</w:t>
      </w:r>
    </w:p>
    <w:p>
      <w:r>
        <w:t>Dopĺňacie uznesenie Okresný súd Lučenec samosudcom JUDr. Slavomírom Cimermanom v trestnej veci obvinený I. K., L.. XX. XX. XXXX E. E. T., trvale bytom K. XXX/XX, J., t. č. Ú. J. J. - T. konajúc o oprave pisárskej chyby z trestného rozkazu Okresného súdu Lučenec č. k. 28T/22/2024 - 237 zo dňa 16. 05. 2024, takto rozhodol: Podľa § 357 s odkazom na § 174 Tr. por. sa d o p ĺ ň a výroková časť trestného rozkazu Okresného súdu Lučenec č. k. 28T/22/2024 - 237 zo dňa 16. 05. 2024 o skutok č. 2 na tom skutkovom základe, že - v dobe od 23:30 h dňa 31.07.2023 do 00:40 h dňa 01.08.2023 v priestoroch herne Game Caffe, na ulici J. Č. XXX E. E. T.W. odcudzil mobilný telefón značky Samsung Galaxy S21 5G, W. X: XXXXXXXXXXXXXXX, W. X: XXXXXXXXXXXXXXX, v ktorom sa nachádzala SIM karta s telefónnym číslom XXXX XXX XXX, registrovaná u mobilného operátora Orange Slovensko, ktorý si tam predtým na poličku odložil J. J., L.. XX.XX.XXXX a to tak, že ako bol tento voľne položený pri výhernom automate, si ho rukou vložil do ľavého vrecka nohavíc a z priestoru herne odišiel, následne potom postupne v meste E. T., prostredníctvom SIM karty telefónneho čísla XXXX XXX XXX dňa 01.08.2023 realizoval platené elektronické služby a to v čase o 02:23 h spolu za sumu 18,- €, bez DPH, v čase v čase o 02:25 h za sumu 0,12 €, bez DPH, v čase o 02:26 h spolu za sumu 18,- €, bez DPH, v čase o 02:29 h dobil kredit na SIM karte telefónneho čísla XXXX XXX XXX vo výške 20,- €, bez DPH, v čase o 02:33 h realizoval platené elektronické služby spolu vo výške 21,67 €, bez DPH, v čase o 02:37 h dobil kredit na SIM karte telefónneho čísla XXXX XXX XXX vo výške 20,- €, bez DPH, v čase o 02:46 h dobil kredit na SIM karte telefónneho čísla XXXX XXX XXX vo výške 20,- €, bez DPH, v čase o 02:51 h, dobil kredit na SIM karte telefónneho čísla XXXX XXX XXX vo výške 10,- €, bez DPH, dňa 01.08.2023 v čase o 06:36 h uskutočnil volanie na audiotexové číslo XXXX XXX XXX, za sumu 58,33 €, bez DPH, a dňa 01.08.2023 v čase o 07:30 h uskutočnil volanie na audiotexové číslo XXXX XXX XXX, za sumu 58,33 €, bez DPH, čím takto svojím konaním spôsobil škodu pre J. J., L.. XX.XX.XXXX, trvale bytom L. Č. XXX/X, XXX XX E. T., a to odcudzením mobilného telefónu vo výške 640,- € a škodu na platbách prostredníctvom SIM karty vo výške najmenej 293,- €, teda - prisvojil si cudziu vec tým, že sa jej zmocnil a spôsobil tak malú škodu, - neoprávnene použil platobný prostriedok, č í m mal spáchať - prečin neoprávneného vyrobenia a používania platobného prostriedku podľa § 219 ods. 2 Tr. zák., Zostávajúca časť trestného rozkazu Okresného súdu Lučenec č. k. 28T/22/2024 - 237 zo dňa 16. 05. 2024 zostáva nedotknutá. odôvodnenie: Trestným rozkazom č. k. 28T/22/2024 - 237 zo dňa 16. 05. 2024 bol obvinený I. K., L.. XX. XX. XXXX uznaný vinným z prečinu krádeže podľa § 212 ods. 1 písm. a) Tr. zák. a podľa § 44 Tr. zák. súd upustil</w:t>
      </w:r>
    </w:p>
    <w:p>
      <w:r>
        <w:t>u neho od uloženia súhrnného trestu vzhľadom k jeho odsúdeniu Okresným súdom Zvolen sp. zn. 1T/26/2023. Podľa § 357 Tr. por. na opravu vyhotovenia rovnopisu trestného rozkazu sa primerane vzťahujú ustanovenia § 174; na účinky opravy sa primerane vzťahuje ustanovenie § 175. Keďže trestný rozkaz vydaný Okresným súdom Lučenec č. k. 28T/22/2024 - 237 zo dňa 16. 05. 2024 trpí pisárskou chybou, keď vo výrokovej časti nie je obsiahnutý skutok č. 2 z obžaloby prokurátora Okresnej prokuratúry Veľký Krtíš č. Pv 282/23/6610-29 zo dňa 22. 04. 2024 súd týmto opravným uznesením doplnil túto výrokovú časť súdneho rozhodnutia. Nakoľko sa táto oprava súdneho rozhodnutia nedotkla podstatným spôsobom jeho výroku, neplynie prokurátorovi a osobe priamo dotknutej opraveným výrokom lehota na podanie odvolania (odporu) proti trestnému rozkazu Okresného súdu Lučenec č. k. 28T/22/2024 - 237 zo dňa 16. 05. 2024. Poučenie: Proti tomuto uzneseniu je prípustná sťažnosť v lehote 3 pracovných dní cestou tunajšieho súdu na Krajský súd v Banskej Bystrici a to písomne v troch vyhotoveniach. Sťažnosť má odkladný účinok (§ 174 ods. 3 Tr. por.)</w:t>
      </w:r>
    </w:p>
    <w:p/>
    <w:p>
      <w:r>
        <w:t>Zdroj: KAUZIS.SK – https://www.kauzis.sk/judikatura/r/ECLI:SK:OSLC:2024:6624010293.2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