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Liptovský Mikuláš sp. zn. 1Pu/20/2024 z 16. 5. 2024</w:t>
      </w:r>
    </w:p>
    <w:p>
      <w:r>
        <w:t>Uznesenie Okresného súdu Liptovský Mikuláš z 16. mája 2024, sp. zn. 1Pu/20/2024, ECLI:SK:OSLM:2024:5624202001.2</w:t>
      </w:r>
    </w:p>
    <w:p>
      <w:r>
        <w:t>Súd: Okresný súd Liptovský Mikuláš</w:t>
      </w:r>
    </w:p>
    <w:p>
      <w:r>
        <w:t>Spisová značka: 1Pu/20/2024</w:t>
      </w:r>
    </w:p>
    <w:p>
      <w:r>
        <w:t>ECLI: ECLI:SK:OSLM:2024:5624202001.2</w:t>
      </w:r>
    </w:p>
    <w:p>
      <w:r>
        <w:t>Dátum vydania: 16. 5.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1Pu/20/2024 5624202001 16. 05. 2024 JUDr. Katarína Podhorcová ECLI:SK:OSLM:2024:5624202001.2</w:t>
      </w:r>
    </w:p>
    <w:p>
      <w:r>
        <w:t>Uznesenie Okresný súd Liptovský Mikuláš v právnej veci umiestneného A. B., nar. XX. X. XXXX, trvale bytom C. XXXX/XX, XXX XX D. E. – B. F., hospitalizovaný na psychiatrickom oddelení Ústrednej vojenskej nemocnice SNP Ružomberok – FN, v konaní o prípustnosti prevzatia a držania v zdravotníckom zariadení, takto rozhodol: Prevzatie A. B., nar. XX. X. XXXX, zdravotníckym zariadením Ústrednou vojenskou nemocnicou SNP Ružomberok – FN, so sídlom ul. gen. Miloša Vesela 21, 034 26 Ružomberok, IČO: 31 936 415, j e p r í p u s t n é. odôvodnenie: 1. Podaním zo dňa 16. 5. 2024 psychiatrické oddelenie Ústrednej vojenskej nemocnice SNP Ružomberok – FN tunajšiemu súdu oznámilo, že dňa 15. 5. 2024 bol prevzatý na psychiatrické oddelenie A. B., nar. XX. X. XXXX, bez svojho informovaného súhlasu. 2. Podľa § 6 ods. 9 písm. d) zákona číslo 576/2004 Z. z. o zdravotnej starostlivosti, službách súvisiacich s poskytovaním zdravotnej starostlivosti a o zmene a doplnení niektorých zákonov: Informovaný súhlas pacienta sa nevyžaduje v prípade ambulantnej starostlivosti alebo ústavnej starostlivosti, ak ide o osobu, ktorá v dôsledku duševnej choroby alebo s príznakmi duševnej poruchy ohrozuje seba alebo svoje okolie, alebo ak hrozí vážne zhoršenie jej zdravotného stavu. 3. Podľa § 262 ods. 1 Civilného mimosporového poriadku (ďalej len CMP): Súd rozhodne o prípustnosti prevzatia do zdravotníckeho zariadenia uznesením bez nariadenia pojednávania. 4. Podľa § 262 ods. 2 Civilného mimosporového poriadku: Súd vydá uznesenie do piatich dní od obmedzenia osobnej slobody umiestneného. 5. Po oboznámení sa s názorom ošetrujúceho lekára B. G. H. a so zdravotnou dokumentáciou pacienta dňa 16. 5. 2024 súd zistil, že A. B. bol po predchádzajúcej intervencii polície dňa 15. 5. 2024 privezený službou rýchlej zdravotnej pomoci (RZP) na psychiatrické oddelenie Ústrednej vojenskej nemocnice SNP Ružomberok - FN pre vystupňované poruchy správania, keď posledné 2 – 3 dni bol verbálne a brachiálne agresívny voči celej rodine, mal bizarné prejavy v správaní, napr. vyšiel na cestu a bezdôvodne mával rukami, išiel na matriku zmeniť si meno a priezvisko. Na základe uvedeného jeho otec privolal políciu. Následne pacient ušiel z domu. Po vypátraní v ten deň bol políciou odovzdaný RZP. Neboli voči nemu použité žiadne donucovacie prostriedky. Pri príjme mu bola stanovená diagnóza F25.9, t. j. schizoafektívna porucha, nebezpečný voči sebe samému a okoliu. Pri príjme bol orientovaný, avšak bol verbálne a brachiálne agresívny, mal inkoherentné myslenie, nespolupracoval, prítomné sluchové a zrakové halucinácie, napätý, nepokojný, paranoidný na všetkých (rodinu, lekárov), odmietavý k hospitalizácii, odmietal prijímať tekutiny pod dojmom, že sú otrávené. Bol nekritický k svojmu zdravotnému stavu. V krvi mu nebol zistený etanol, ani v moči, ani iné zakázané látky.</w:t>
      </w:r>
    </w:p>
    <w:p>
      <w:r>
        <w:t>Prítomnosť polície už nebola potrebná. Jeho zdravotný stav nevyžadoval umiestnenie do ochranného lôžka, ani fixáciu. Pacient je liečený medikamentózne injekčnou formou, tabletky odmieta. Jeho aktuálny zdravotný stav je bez zmeny. Ide u neho o opakovanú hospitalizáciu na psychiatrickom oddelení v rámci Slovenskej republiky. V minulosti bol hospitalizovaný i na psychiatrickom oddelení v Trstenej, Sučanoch, Ružomberku. Ambulantnou formou sa psychiatricky lieči od roku 2018, najskôr v Ružomberku, neskôr v Dolnom Kubíne u B. D.. Predpokladaná doba hospitalizácie na psychiatrickom oddelení závisí od jeho zdravotného stavu, približne tri až štyri týždne. 6. Súd dňa 16. 5. 2024 podľa § 260 ods. 2 Civilného mimosporového poriadku pacienta v nemocnici len vzhliadol, kvôli jeho celkovému zdravotnému stavu a najmä na základe vyjadrenia ošetrujúceho lekára, ktorý výsluch pacienta neodporúčal pre jeho verbálnu a brachiálnu agresivitu, vyplývajúcu z jeho aktuálneho zdravotného stavu. Samotným vzhliadnutím pacienta bolo zistené, že v čase osobnej návštevy súdu ležal bez fixácie na posteli. Podľa vyjadrenia ošetrujúceho lekára je pacient paranoidný, slovne i fyzicky útočný, agresívny voči komukoľvek, afektívne labilný, preto vzhľadom na tento jeho stav výsluch pacienta neodporúčal. Podľa informácií od ošetrujúceho lekára v doobedňajších hodinách chcel brachiálne zaútočiť na zdravotnú sestru. Počas výsluchu ošetrujúceho lekára bolo zreteľne i v blízkych priestoroch ambulancie a v priestoroch chodby počuť hlasné a agresívne prejavy správania pacienta, vykrikoval a nepokojne sa prechádzal, preto bol za asistencie viacerých zdravotníckych zamestnancov premiestnený do izby. 7. Vykonaným dokazovaním mal súd preukázané, že prevzatie A. B. na psychiatrické oddelenie Ústrednej vojenskej nemocnice SNP Ružomberok – FN je prípustné, a to v záujme ochrany a ďalšej liečby pacienta. Súd mal preukázané, že pacient bol prevzatý v dôsledku jeho nepriaznivého zdravotného stavu – najmä pre verbálnu a brachiálnu agresivitu, paranoiditu, halucinácie, nebezpečný bol voči sebe samému a okoliu. Jeho hospitalizácia na psychiatrickom oddelení bola nevyhnutná a potrebná, a na základe uvedeného, v súlade s § 262 ods. 1 Civilného mimosporového poriadku, súd rozhodol o jej prípustnosti. Poučenie: Proti tomuto uzneseniu možno podať odvolanie v lehote 15 dní odo dňa jeho doručenia na Okresnom súde Liptovský Mikuláš písomne v 3 vyhotoveniach (§ 59 ods. 1 CMP). Odvolanie možno odôvodniť aj tým, že súd prvej inštancie nesprávne alebo neúplne zistil skutočný stav veci. Odvolacie dôvody možno meniť a dopĺňať až do rozhodnutia o odvolaní.</w:t>
      </w:r>
    </w:p>
    <w:p>
      <w:r>
        <w:t>Ak odvolanie neobsahuje odvolacie dôvody alebo ak sú odvolacie dôvody nezrozumiteľné, súd vyzve odvolateľa na doplnenie odvolacích dôvodov (§ 62 CMP).</w:t>
      </w:r>
    </w:p>
    <w:p/>
    <w:p>
      <w:r>
        <w:t>Zdroj: KAUZIS.SK – https://www.kauzis.sk/judikatura/r/ECLI:SK:OSLM:2024:5624202001.2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