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1P/21/2025 z 29. 4. 2025</w:t>
      </w:r>
    </w:p>
    <w:p>
      <w:r>
        <w:t>Rozsudok Okresného súdu Liptovský Mikuláš z 29. apríla 2025, sp. zn. 1P/21/2025, ECLI:SK:OSLM:2025:5625200460.2</w:t>
      </w:r>
    </w:p>
    <w:p>
      <w:r>
        <w:t>Súd: Okresný súd Liptovský Mikuláš</w:t>
      </w:r>
    </w:p>
    <w:p>
      <w:r>
        <w:t>Spisová značka: 1P/21/2025</w:t>
      </w:r>
    </w:p>
    <w:p>
      <w:r>
        <w:t>ECLI: ECLI:SK:OSLM:2025:5625200460.2</w:t>
      </w:r>
    </w:p>
    <w:p>
      <w:r>
        <w:t>Dátum vydania: 29. 4.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1P/21/2025 5625200460 29. 04. 2025 JUDr. Petra Lacková ECLI:SK:OSLM:2025:5625200460.2</w:t>
      </w:r>
    </w:p>
    <w:p>
      <w:r>
        <w:t>ROZSUDOK V MENE SLOVENSKEJ REPUBLIKY 1P/21/2025 Okresný súd Liptovský Mikuláš sudkyňou JUDr. Petrou Lackovou vo veci starostlivosti súdu o maloleté dieťa: A. B., nar.XX.X.XXXX, zverené do náhradnej osobnej starostlivosti: C. B., nar.XX.XX.XXXX, trvale bytom D. E. XXX, zastúpené kolíznym opatrovníkom Úradom práce, sociálnych vecí a rodiny Liptovský Mikuláš, dieťa rodičov: matka: neb. F. G., nar.XX.X.XXXX, zomr.XX.X.XXXX a otca: neb. C. B., nar.XX.XX.XXXX, zomr.XX.XX.XXXX, v konaní o návrhu navrhovateľky H. I. J., nar.X.XX.XXXX, bytom D. E. XX, na ustanovenie poručníka pre mal. dieťa, takto rozhodol: 1P/21/2025 Súd ustanovuje maloletej A. B. poručníčku H. I. J., ktorá je povinná zastupovať maloletú a spravovať jej majetok, zabezpečovať výchovu maloletej bez povinnosti osobne sa starať o maloletú dohliadaním nad rozsah a spôsob starostlivosti, ktorá sa dieťaťu poskytuje. Rozhodnutie poručníka týkajúcej sa každej podstatnej veci maloletého dieťaťa vyžaduje schválenie súdu. Poručníčka je povinná dvakrát ročne vždy k 31.12 a k 30.06. podať súdu správu maloletom dieťati. Žiaden z účastníkov nemá nárok na náhradu trov konania. odôvodnenie: 1P/21/2025 1. Podľa § 221 písm. a) CSP, písomné vyhotovenie rozsudku nemusí obsahovať odôvodnenie, ak je na pojednávaní vyhlásený rozsudok za prítomnosti všetkých strán alebo ich zástupcov, ktorí sa vzdajú odvolania. 2. Nakoľko sa na pojednávaní dňa 29.04.2025 všetci účastníci vzdali práva na podanie odvolania voči tomuto rozsudku, okresný súd v zmysle ustanovenia § 221 písm. a) CSP upustil od písomného odôvodnenia rozsudku. Poučenie: 1P/21/2025</w:t>
      </w:r>
    </w:p>
    <w:p>
      <w:r>
        <w:t>Proti tomuto rozsudku nie je možné podať odvolanie, nakoľko sa po vyhlásení rozsudku účastníci konania svojho procesného práva na podanie odvolania výslovne vzdali.</w:t>
      </w:r>
    </w:p>
    <w:p/>
    <w:p>
      <w:r>
        <w:t>Zdroj: KAUZIS.SK – https://www.kauzis.sk/judikatura/r/ECLI:SK:OSLM:2025:5625200460.2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