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20C/33/2026 z 20. 5. 2026</w:t>
      </w:r>
    </w:p>
    <w:p>
      <w:r>
        <w:t>Uznesenie Okresného súdu Liptovský Mikuláš z 20. mája 2026, sp. zn. 20C/33/2026, ECLI:SK:OSLM:2026:5626201489.2</w:t>
      </w:r>
    </w:p>
    <w:p>
      <w:r>
        <w:t>Súd: Okresný súd Liptovský Mikuláš</w:t>
      </w:r>
    </w:p>
    <w:p>
      <w:r>
        <w:t>Spisová značka: 20C/33/2026</w:t>
      </w:r>
    </w:p>
    <w:p>
      <w:r>
        <w:t>ECLI: ECLI:SK:OSLM:2026:5626201489.2</w:t>
      </w:r>
    </w:p>
    <w:p>
      <w:r>
        <w:t>Dátum vydania: 20. 5.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20C/33/2026 5626201489 20. 05. 2026 JUDr., LL.M. Ivana Stehlíková ECLI:SK:OSLM:2026:5626201489.2</w:t>
      </w:r>
    </w:p>
    <w:p>
      <w:r>
        <w:t>Uznesenie Okresný súd Liptovský Mikuláš v spore žalobcu: A. B. C., nar. XX.XX.XXXX, bytom D. XX, právne zastúpeného: JUDr. Eva Dorociaková, advokátka so sídlom 1. mája 697/26, Liptovský Mikuláš, proti žalovaným 1/: Poľnohospodárske družstvo so sídlom v Liptovskom Mikuláši, so sídlom Poľnohospodárska 1, Liptovský Mikuláš, IČO: 00 195 651 a 2/: E. F., nar. XX.XX.XXXX, bytom G. D. XXX/XX, H. - D. E., v konaní o určenie vlastníckeho práva, o späťvzatí žaloby, takto rozhodol: I. Konanie sa zastavuje. II. Žalovaným 1/ a 2/ sa voči žalobcovi náhrada trov konania n e p r i z n á v a. III. Žalobcovi sa po právoplatnosti tohto uznesenia vracia prostredníctvom príslušného prevádzkovateľa systému Slovenskej pošty a. s. so sídlom Partizánska cesta 9, 975 99 Banská Bystrica, IČO: 36 631 124 súdny poplatok zo žaloby vo výške 80 eur. Upravuje sa prevádzkovateľ systému, aby sumu 2.092 eur (ID predpisu: S56-270426-0018) poukázal žalobcovi, po právoplatnosti tohto uznesenia. odôvodnenie: 1. Žalobou, doručenou súdu prvej inštancie dňa 17.04.2026, sa žalobca domáhal voči žalovaným 1/ a 2/ určenia vlastníckeho práva k nehnuteľnosti v kat. úz. I. E., zapísanej na liste vlastníctva č. XXXX, a to pozemku Parcely reg. E-KN evidované na mape určeného operátu parc. č. 3435/1 – orná pôda o výmere 3.253 m2 o veľkosti spoluvlastníckeho podielu 1-ina k celku, ako aj náhrady trov konania. Dňa 19.05.2026 vzal žalobca žalobu v celom rozsahu späť, žiadal konanie zastaviť a žiadnej zo strán nepriznať náhradu trov konania. 2. Podľa § 144 Civilného sporového poriadku (ďalej len „CSP“), žalobca môže vziať žalobu späť. 3. Podľa § 145 ods. 1 CSP, ak je žaloba vzatá späť celkom, súd konanie zastaví. 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Podľa § 256 ods. 1 CSP, ak strana procesne zavinila zastavenie konania, súd prizná náhradu trov konania protistrane. 6. Podľa § 11 ods. 3 zákona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w:t>
      </w:r>
    </w:p>
    <w:p>
      <w:r>
        <w:t>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7. Podľa § 11 ods. 4 zákona č. 71/1992 Zb. o súdnych poplatkoch, okrem poplatku v konaní o rozvod manželstva a poplatku, ktorý sa vracia podľa odseku 1, sa poplatok alebo jeho časť (preplatok) vracia krátený o 1 %, najmenej však 10 eur. Ak sa návrh vzal späť pred zaplatením poplatku, poplatok sa nevyrubuje. 8. Podľa § 11 ods. 6 písm. b) zákona č. 71/1992 Zb.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Postupujúc podľa uvedenej právnej úpravy súd konanie zastavil v dôsledku dispozičného úkonu žalobcu, nakoľko žalobca zobral žalobu v celom rozsahu späť. Keďže k späťvzatiu žaloby došlo skôr než sa začalo predbežné prejednanie sporu alebo pojednávanie, súhlas žalovaných k späťvzatiu žaloby nebol potrebný. 10. O trovách konania súd rozhodol podľa ustanovenia § 256 ods.1 CSP, podľa ktorého ak strana procesne zavinila zastavenie konania, súd prizná náhradu trov konania protistrane. V tomto prípade je procesné zavinenie na zastavení konania na strane žalobcu, ktorý vzal podanú žalobu späť, v dôsledku čoho muselo byť konanie zastavené. Žalovaným by tak v zmysle ustanovenia § 256 ods.1 CSP vznikol nárok na náhradu trov konania. Keďže zo spisu vyplýva, že žalovaným zatiaľ žiadne trovy konania nevznikli, súd im nárok na náhradu trov konania nepriznal. Rozhodovanie o výške trov konania v sume 0 eur by bolo neúčelné. 11. Pokiaľ ide o vrátenie súdneho poplatku zo žaloby, ktorý žalobca zaplatil vo výške 90 eur, tento poplatok mu súd vracia prostredníctvom príslušného prevádzkovateľa systému, pretože žalobca vzal žalobu v celom rozsahu späť ešte pred prvým pojednávaním vo veci samej. Žalobcovi sa podľa citovanej právnej úpravy vracia súdny poplatok, podľa § 11 ods. 4 zákona o súdnych poplatkoch, krátený o sumu 10 eur, t.j. v sume 80 eur. Poučenie: Proti tomuto uzneseniu možno podať odvolanie v lehote 15 dní od jeho doručenia prostredníctvom Okresného súdu Liptovský Mikuláš na Krajský súd v Žiline písomne, v troch vyhotoveniach. Podľa § 363 Civilného sporového poriadku (ďalej len „CSP“), v odvolaní sa popri všeobecných náležitostiach podania (§ 127)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w:t>
      </w:r>
    </w:p>
    <w:p/>
    <w:p>
      <w:r>
        <w:t>Zdroj: KAUZIS.SK – https://www.kauzis.sk/judikatura/r/ECLI:SK:OSLM:2026:5626201489.2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