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8Pc/33/2024 z 21. 1. 2025</w:t>
      </w:r>
    </w:p>
    <w:p>
      <w:r>
        <w:t>Rozsudok Okresného súdu Malacky z 21. januára 2025, sp. zn. 8Pc/33/2024, ECLI:SK:OSMA:2025:1624202002.2</w:t>
      </w:r>
    </w:p>
    <w:p>
      <w:r>
        <w:t>Súd: Okresný súd Malacky</w:t>
      </w:r>
    </w:p>
    <w:p>
      <w:r>
        <w:t>Spisová značka: 8Pc/33/2024</w:t>
      </w:r>
    </w:p>
    <w:p>
      <w:r>
        <w:t>ECLI: ECLI:SK:OSMA:2025:1624202002.2</w:t>
      </w:r>
    </w:p>
    <w:p>
      <w:r>
        <w:t>Dátum vydania: 21. 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8Pc/33/2024 1624202002 21. 01. 2025 JUDr. Andrea Kralovičová ECLI:SK:OSMA:2025:1624202002.2</w:t>
      </w:r>
    </w:p>
    <w:p>
      <w:r>
        <w:t>ROZSUDOK V MENE SLOVENSKEJ REPUBLIKY Okresný súd Malacky, sudkyňou JUDr. Andreou Kralovičovou, v právnej veci navrhovateľa – manžela A. B. , nar. XX.XX.XXXX, št. prísl. SR, trvale bytom C., D. E. XXXX/XX, proti manželke F. B. G. , H. I., nar. XX.XX.XXXX, št. prísl. SR, trvale bytom C., D. E. XXXX/XX, v konaní o návrhu na rozvod manželstva, takto rozhodol: Súd manželstvo A. B. nar. 27.10.1954 v Krompachoch a F. B. G., H. I., nar. XX.XX.XXXX v J., uzavreté dňa X. XXXX XXXX D. K., zapísané v knihe manželstiev matričného úradu K., vo zväzku XX , ročník XXXX, na strane XX, pod poradovým číslom XX, rozvádza. Žiaden z účastníkov nemá nárok na náhradu trov konania. Podľa § 221 ods. 1 Civilného sporového poriadku, tento rozsudok neobsahuje odôvodnenie, nakoľko bol vyhlásený na pojednávaní za prítomnosti všetkých strán alebo ich zástupcov, ktorí sa vzdali odvolania. Poučenie: Proti tomuto rozsudku nemožno podať odvolanie, pretože účastníci konania sa po vyhlásení rozsudku vzdali práva podať odvolanie v zmysle § 368 ods. 1 Civilného sporového poriadku. Manžel, ktorý prijal priezvisko druhého manžela, môže do troch mesiacov po právoplatnosti výroku o rozvode, oznámiť orgánu štátnej správy poverenému vedením matriky, že prijíma opäť svoje predošlé priezvisko.</w:t>
      </w:r>
    </w:p>
    <w:p/>
    <w:p>
      <w:r>
        <w:t>Zdroj: KAUZIS.SK – https://www.kauzis.sk/judikatura/r/ECLI:SK:OSMA:2025:1624202002.2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