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Námestovo sp. zn. 7Pc/17/2025 z 19. 11. 2025</w:t>
      </w:r>
    </w:p>
    <w:p>
      <w:r>
        <w:t>Rozsudok Okresného súdu Námestovo z 19. novembra 2025, sp. zn. 7Pc/17/2025, ECLI:SK:OSNO:2025:5825201489.2</w:t>
      </w:r>
    </w:p>
    <w:p>
      <w:r>
        <w:t>Súd: Okresný súd Námestovo</w:t>
      </w:r>
    </w:p>
    <w:p>
      <w:r>
        <w:t>Spisová značka: 7Pc/17/2025</w:t>
      </w:r>
    </w:p>
    <w:p>
      <w:r>
        <w:t>ECLI: ECLI:SK:OSNO:2025:5825201489.2</w:t>
      </w:r>
    </w:p>
    <w:p>
      <w:r>
        <w:t>Dátum vydania: 19. 11.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Námestovo 7Pc/17/2025 5825201489 19. 11. 2025 JUDr. Miriam Srogončíková ECLI:SK:OSNO:2025:5825201489.2</w:t>
      </w:r>
    </w:p>
    <w:p>
      <w:r>
        <w:t>ROZSUDOK V MENE SLOVENSKEJ REPUBLIKY Okresný súd Námestovo sudkyňou JUDr. Miriam Srogončíkovou v právnej veci navrhovateľa: A. B., nar. XX.X.XXXX, bytom C. D. XXX/XX, E., zastúpená splnomocnenou zástupkyňou: JUDr. Marta Bojo Vevurková, advokátka so sídlom Mieru 312/13, Námestovo, proti plnoletému synovi: B. F., nar. XX.X.XXXX, bytom C. D. XXXX/XXX, E., o zrušenie vyživovacej povinnosti, takto rozhodol: Súd schvaľuje zmier uzavretý účastníkmi dňa 19.11.2025 v tomto znení: I/ Zrušuje sa vyživovacia povinnosť navrhovateľa voči B. F., nar. XX.XX.XXXX, ktorá bola určená rozsudkom Okresného súdu Námestovo, č. k. 3Pc/18/2024-84 zo dňa 03.10.2024, počnúc dňom 01.09.2025. II/ Žiaden z účastníkov n e m á právo na náhradu trov konania. odôvodnenie: Vzhľadom na to, že po vyhlásení rozsudku za prítomnosti všetkých účastníkov alebo ich zástupcov sa títo práva na odvolania vzdali, rozsudok neobsahuje odôvodnenie s poukazom na ust. § 221 písm. a/ Civilného sporového poriadku. Poučenie: Proti tomuto rozsudku nie je odvolanie prípustné, pretože účastníci sa práva podať odvolanie vzdali. Ak povinný dobrovoľne nesplní, čo mu ukladá vykonateľný rozsudok, môže oprávnený podať návrh na exekúciu podľa zákona č. 233/1995 Z. z. Exekučný poriadok, v znení neskorších predpisov.</w:t>
      </w:r>
    </w:p>
    <w:p/>
    <w:p>
      <w:r>
        <w:t>Zdroj: KAUZIS.SK – https://www.kauzis.sk/judikatura/r/ECLI:SK:OSNO:2025:5825201489.2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