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2Nt/7/2023 z 4. 6. 2024</w:t>
      </w:r>
    </w:p>
    <w:p>
      <w:r>
        <w:t>Uznesenie Okresného súdu Prievidza z 4. júna 2024, sp. zn. 2Nt/7/2023, ECLI:SK:OSPD:2024:1323010143.2</w:t>
      </w:r>
    </w:p>
    <w:p>
      <w:r>
        <w:t>Súd: Okresný súd Prievidza</w:t>
      </w:r>
    </w:p>
    <w:p>
      <w:r>
        <w:t>Spisová značka: 2Nt/7/2023</w:t>
      </w:r>
    </w:p>
    <w:p>
      <w:r>
        <w:t>ECLI: ECLI:SK:OSPD:2024:1323010143.2</w:t>
      </w:r>
    </w:p>
    <w:p>
      <w:r>
        <w:t>Dátum vydania: 4. 6. 2024</w:t>
      </w:r>
    </w:p>
    <w:p>
      <w:r>
        <w:t>Forma: Uznesenie</w:t>
      </w:r>
    </w:p>
    <w:p>
      <w:pPr>
        <w:pStyle w:val="Heading2"/>
      </w:pPr>
      <w:r>
        <w:t>Text rozhodnutia</w:t>
      </w:r>
    </w:p>
    <w:p>
      <w:r>
        <w:t>Súd: Spisová značka: Identifikačné číslo súdneho spisu: Dátum vydania rozhodnutia: Meno a priezvisko sudcu, VSÚ: ECLI:</w:t>
      </w:r>
    </w:p>
    <w:p>
      <w:r>
        <w:t>Okresný súd Prievidza 2Nt/7/2023 1323010143 04. 06. 2024 JUDr. Pavol Bielik ECLI:SK:OSPD:2024:1323010143.2</w:t>
      </w:r>
    </w:p>
    <w:p>
      <w:r>
        <w:t>Uznesenie Okresný súd Prievidza predsedom senátu JUDr. Pavlom Bielikom dňa 04.06.2024 vo veci žiadosti odsúdeného A. B. o zahladenie odsúdení, takto rozhodol: Podľa § 92 ods. 1 písm. c) Trestného zákona v spojení s ustanovením § 470 ods. 1 Trestného poriadku zamieta žiadosť odsúdeného A. B., nar. XX.XX.XXXX, trvale bytom B., t.č. ÚVTOS Hrnčiarovce nad Parnou, o zahladenie odsúdenia: 1/ z trestného rozkazu Okresného súdu Bratislava II sp. zn. 0T/19/2020 zo dňa 28.01.2021, 2/ z trestného rozkazu Okresného súdu Galanta sp. zn. 0T/66/2021 zo dňa 11.03.2021, 3/ z rozsudku Okresného súdu Bratislava II sp. zn. B2-3T/58/2021 zo dňa 02.11.2021 v spojení s uznesením Krajského súdu v Bratislave sp. zn. 4To/84/2022, 4/ z trestného rozkazu Okresného súdu Bratislava V sp. zn. 0T/177/2022 zo dňa 02.09.2022, 5/ z rozsudku Okresného súdu Bratislava III sp. zn. 46T/128/2021 zo dňa 07.12.2022. odôvodnenie: Okresnému súdu Prievidza dňa 24.03.2023 bola postúpená žiadosť odsúdeného A. B. o zahladenie všetkých trestov, u ktorých je to možné. Šetrením v registri trestov, v súdnom spise Okresného súdu Galanta sp. zn. 0T/66/2021, Okresného súdu Bratislava V sp. zn. 0T/177/2022, Okresného súdu Bratislava II sp. zn. 0T/19/2021, bolo zistené, že 1. vo veci Okresného súdu Trenčín sp. zn. 8T/8/2008 bol odsúdený uznaný vinným rozsudkom zo dňa 26.02.2008, z prečinu podľa § 212 ods. 2 písm. f) Trestného zákona a bol mu uložený peňažný trest 6.000,- Sk, ktorý zaplatil 15.05.2008 a preto sa na páchateľa hľadí, akoby nebol odsúdený; 2. vo veci Okresného súdu Prievidza sp. zn. 2T/100/2008 bol odsúdený uznaný vinným trestným rozkazom zo dňa 09.05.2008, z prečinu podľa § 212 ods. 2 písm. f) Trestného zákona a bol mu uložený trest odňatia slobody v trvaní 4 (štyri) mesiace, výkon ktorého bol podmienečne odložený na skúšobnú dobu v trvaní 15 (pätnásť) mesiacov do 23.08.2009. Výrok o treste trestného rozkazu Okresného súdu Prievidza sp. zn. 2T/100/2008 zo dňa 09.05.2008 bol zrušený rozsudkom Okresného súdu Žilina sp. zn. 1T/59/2009 zo dňa 30.04.2009. Odsúdený sa v skúšobnej dobe osvedčil a na páchateľa sa hľadí, akoby nebol odsúdený; 3. vo veci Okresného súdu Žilina sp. zn. 1T/59/2009 bol odsúdený uznaný vinným rozsudkom zo dňa 30.04.2009, z prečinu podľa § 212 ods. 1 Trestného zákona, a bol mu uložený súhrnný trest odňatia slobody v trvaní 10 (desať) mesiacov, výkon ktorého bol podmienečne odložený na skúšobnú dobu v trvaní 24 (dvadsaťštyri) mesiacov do 23.05.2010. Zároveň podľa § 42 odsek 2 Trestného zákona súd zrušil výrok o treste trestného rozkazu Okresného súdu Prievidza sp. zn. 2T/100/2008 zo dňa 09.05.2008, právoplatný 23.05.2008, ako i všetky ďalšie rozhodnutia na tento výrok obsahovo</w:t>
      </w:r>
    </w:p>
    <w:p>
      <w:r>
        <w:t>nadväzujúce, ak vzhľadom na zmenu, ku ktorej došlo zrušením, stratili svoj podklad. Odsúdený sa v skúšobnej dobe osvedčil podľa § 50 ods. 5 Trestného zákona a na páchateľa sa hľadí, akoby nebol odsúdený; 4. vo veci Okresného súdu Bratislava V sp. zn. 0T/37/2015 bol odsúdený uznaný vinným trestným rozkazom zo dňa 08.02.2015, z prečinu podľa § 212 ods. 2 písm. f) Trestného zákona, a bol mu uložený trest odňatia slobody v trvaní 4 (štyri) mesiace, výkon ktorého bol podmienečne odložený na skúšobnú dobu v trvaní 18 (osemnásť) mesiacov do 09.08.2016. Odsúdený sa v skúšobnej dobe osvedčil dňa 07.12.2016 a na páchateľa sa hľadí, akoby nebol odsúdený; 5. vo veci Okresného súdu Bratislava II sp. zn. 0T/114/2020 bol odsúdený uznaný vinným trestným rozkazom zo dňa 08.05.2020, z prečinu podľa § 212 ods. 1 písm. a) Trestného zákona, a bol mu uložený trest odňatia slobody v trvaní 6 (šesť) mesiacov, výkon ktorého bol podmienečne odložený na skúšobnú dobu v trvaní 30 (tridsať) mesiacov do 09.11.2022 a trest zákazu pobytu v meste Bratislava v trvaní 3 (tri) roky. Výrok o treste trestného rozkazu Okresného súdu Prievidza sp. zn. 0T/114/2020 zo dňa 08.05.2020 bol zrušený trestným rozkazom Okresného súdu Bratislava III sp. zn. 3T/133/2020 zo dňa 16.11.2020; 6. vo veci Okresného súdu Bratislava III sp. zn. 6T/133/2020 bol odsúdený uznaný vinným trestným rozkazom zo dňa 16.11.2020, z prečinu podľa § 212 ods. 1 písm. a) Trestného zákona, a bol mu uložený súhrnný trest odňatia slobody v trvaní 12 (dvanásť) mesiacov, výkon ktorého bol podmienečne odložený na skúšobnú dobu v trvaní 30 (tridsať) mesiacov do 08.05.2023 a trest zákazu pobytu na území Bratislava v trvaní 3 (tri) roky. Zároveň podľa § 42 odsek 2 Trestného zákona súd zrušil výrok o treste trestného rozkazu Okresného súdu Bratislava II sp. zn. 0T/114/2020 zo dňa 08.05.2020, právoplatný 08.05.2020, ako i všetky ďalšie rozhodnutia na tento výrok obsahovo nadväzujúce, ak vzhľadom na zmenu, ku ktorej došlo zrušením, stratili svoj podklad; 7. vo veci Okresného súdu Bratislava II sp. zn. 0T/19/2021 bol odsúdený uznaný vinným trestným rozkazom zo dňa 28.01.2021, z prečinu podľa § 348 ods. 1 písm. b) Trestného zákona, ktorý spáchal dňa 26.01.2021, a bol mu uložený nepodmienečný trest odňatia slobody v trvaní 6 (šesť) mesiacov, pre výkon ktorého bol zaradený do ústavu na výkon trestu odňatia slobody s minimálnym stupňom stráženia. Trest vykonal dňa 09.09.2021. Zároveň mu bol uložený trest zákazu pobytu v hlavnom meste Bratislava v trvaní 2 (dva) roky. Rozhodná doba v trvaní 3 (tri) roky pre posúdenie základného predpokladu pre zahladenie odsúdenia v zmysle § 92 ods. 1 písm. c) Trestného zákona, po ktorú má odsúdený viesť nepretržite riadny život plynie od 09.09.2021 do 09.09.2024; 8. vo veci Okresného súdu Galanta sp. zn. 0T/66/2021 bol odsúdený uznaný vinným trestným rozkazom zo dňa 11.03.2021, z prečinu podľa § 348 ods. 1 písm. a) Trestného zákona, ktorý spáchal dňa 28.02.2021 do 10.03.2021, a bol mu uložený nepodmienečný trest odňatia slobody v trvaní 2 (dva) mesiace, pre výkon ktorého bol zaradený do ústavu na výkon trestu odňatia slobody s minimálnym stupňom stráženia. Trest vykonal dňa 07.11.2021. Výrok o treste trestného rozkazu Okresného súdu Galanta sp. zn. 0T/66/2021 zo dňa 11.03.2021 bol zrušený rozsudkom Okresného súdu Bratislava II sp. zn. B2-3T/58/2021 zo dňa 02.11.2021 v spojení s uznesením Krajského súdu v Bratislave sp. zn. 48To/84/2022. Rozhodná doba v trvaní 3 (tri) roky pre posúdenie základného predpokladu pre zahladenie odsúdenia v zmysle § 92 ods. 1 písm. c) Trestného zákona, po ktorú má odsúdený viesť nepretržite riadny život plynie od 07.11.2021 do 07.11.2024; 9. rozsudkom Okresného súdu Bratislava II sp. zn. B2-3T/58/2021 zo dňa 02.11.2021 v spojení s uznesením Krajského súdu v Bratislave sp. zn. 48To/84/2022 bol odsúdený uznaný vinným z prečinu podľa § 348 ods. 1 písm. b) Trestného zákona, ktorý spáchal dňa 21.02.2021, a bol mu uložený nepodmienečný súhrnný trest odňatia slobody v trvaní 6 (šesť) mesiacov, pre výkon ktorého bol zaradený do ústavu na výkon trestu odňatia slobody s minimálnym stupňom stráženia. Zároveň podľa § 42 odsek 2 Trestného zákona súd zrušil výrok o treste trestného rozkazu Okresného súdu Galanta sp. zn. 0T/66/2021 zo dňa 11.03.2021, právoplatný 11.03.2021, ako i všetky ďalšie rozhodnutia na tento výrok obsahovo nadväzujúce, ak vzhľadom na zmenu, ku ktorej došlo zrušením, stratili svoj podklad; 10. rozsudkom Okresného súdu Bratislava V sp. zn. 0T/177/2022 zo dňa 02.09.2022 bol odsúdený uznaný vinným z prečinu podľa § 348 ods. 1 písm. b) Trestného zákona, ktorý spáchal dňa 30.08.2022, a bol mu uložený nepodmienečný trest odňatia slobody v trvaní 10 (desať) mesiacov, pre výkon ktorého</w:t>
      </w:r>
    </w:p>
    <w:p>
      <w:r>
        <w:t>bol zaradený do ústavu na výkon trestu odňatia slobody so stredným stupňom stráženia. Zároveň mu bol uložený trest zákazu pobytu v hlavnom meste Bratislava v trvaní 3 (tri) roky; 11. rozsudkom Okresného súdu Bratislava III sp. zn. 46T/128/2021 zo dňa 07.12.2022 bol odsúdený uznaný vinným z prečinu podľa § 121 ods. 1 písm. g), ods. 2 písm. b) Trestného zákona, ktorý spáchal dňa 27.02.2021, a bol mu uložený nepodmienečný súhrnný trest odňatia slobody v trvaní 8 (osem) mesiacov, pre výkon ktorého bol zaradený do ústavu na výkon trestu odňatia slobody s minimálnym stupňom stráženia. Zároveň mu bol uložený trest prepadnutia veci. Podľa § 42 odsek 2 Trestného zákona súd zrušil výrok o treste rozsudku Okresného súdu Galanta sp. zn. 0T/66/2021 zo dňa 11.03.2021, právoplatný 11.03.2021, ako i všetky ďalšie rozhodnutia na tento výrok obsahovo nadväzujúce, ak vzhľadom na zmenu, ku ktorej došlo zrušením, stratili svoj podklad. Podľa § 92 ods. 1 Trestného zákona súd môže zahladiť odsúdenia, ak odsúdený viedol po výkone alebo odpustení trestu, alebo po premlčaní jeho výkonu riadny život nepretržite po dobu najmenej a) desať rokov, ak ide o odsúdenie na trest odňatia slobody prevyšujúci päť rokov; b) päť rokov, ak ide o odsúdenie na trest odňatia slobody prevyšujúci jeden rok; c) tri roky, ak ide o odsúdenie na trest odňatia slobody neprevyšujúci jeden rok. Podľa § 92 ods. 3 Trestného zákona ak odsúdený preukázal po výkone alebo prepustení trestu alebo premlčaní jeho výkonu svojim vzorným správaním, že sa napravil, môže súd zahladiť odsúdenie na žiadosť odsúdeného i pred uplynutím doby uvedenej v odseku 1. Podľa § 92 ods. 4 Trestného zákona doba uvedená v odseku 1 § 92 sa v prípade, že sa u podmienečne prepusteného a podmienečne prepusteného s dohľadom má za to, že trest bol vykonaný dňom, keď odsúdený bol podmienečne prepustený, spravuje dĺžkou skutočného výkonu trestu. Ak bol trest zmiernený rozhodnutím prezidenta Slovenskej republiky, spravuje sa dĺžkou trestu takto zmierneného. Podľa § 121 ods. 2 Trestného zákona o tom, či sa odsúdenie mladistvého na trest odňatia slobody, na ktoré sa nevzťahuje odsek 1, zahladzuje, rozhodne súd, prihliadajúc na správanie mladistvého vo výkone trestu odňatia slobody, po výkone tohto trestu. Ak bol trest podľa rozhodnutia prezidenta Slovenskej republiky zmiernený, súd takto postupuje po tom, keď bol mladistvý po výkone zmierneného trestu prepustený na slobodu. Trestný zákon v § 92 ods. 1 Trestného zákona stanovuje, že zahladzujú sa rozhodnutím súdu po uplynutí príslušných trestov len uložené a vykonané nepodmienečné tresty odňatia slobody. V trestných veciach, v ktorých bol odsúdenému uložený podmienečný trest odňatia s následným rozhodnutím o osvedčení sa v skúšobnej dobe sa na odsúdeného hľadí, akoby nebol súdne trestaný (tzv. zákonná fikcia neodsúdenia) a to aj s účinkami zahľadenia. Ďalej treba dodať, že vo veciach, v ktorých bol uložený súhrnný trest, súd skúma splnenie podmienok zahladenia vo veciach, ktoré na uložený súhrnný trest nadväzujú tzn. aj v trestných veciach, v ktorých bol výrok o treste zrušený (Okresný súd Galanta sp. zn. 0T/66/2021) a to vždy súčasne. V prípade, ak odsúdený v určenej "rozhodnej" dobe neviedol riadny život, plynutie tejto doby sa prerušuje, a táto začína plynúť od začiatku, a to odo dňa nasledujúceho po dni kedy došlo ku konaniu, pre ktoré možno mať za to, že odsúdený neviedol riadny život. Rovnako treba dodať, že v prípade pokiaľ odsúdený sa nachádzal vo väzbe alebo vo výkone trestu odňatia slobody dochádza rovnako k prerušeniu plynutia doby, počas ktorej má odsúdený nepretržite viesť riadny život. Účelom uvedeného je preukázanie schopnosti odsúdeného viesť riadny život v podmienkach po prepustení z výkonu trestu odňatia slobody tzn. v podmienkach na slobode. Skutočnosť, že odsúdený je vo výkone trestu pod neustálym dohľadom a tak povediac mimo “reálny svet“ vylučuje možnosť plynutia doby pre vedenie riadneho života počas rozhodného obdobia. Pri odsúdení vo veci Okresného súdu Žilina sp. zn. 1T/59/2009 a Okresného súdu Bratislava V sp. zn. 0T/37/2015 sa na odsúdeného hľadí, akoby súdne trestaný nebol, pretože mu bol uložený trest odňatia slobody, ktorého výkon mu bol podmienečne odložený a v skúšobnej dobe podmienečného odsúdenia sa osvedčil aj s účinkami zahladenia odsúdenia a na odsúdeného hľadí, akoby nebol odsúdený.</w:t>
      </w:r>
    </w:p>
    <w:p>
      <w:r>
        <w:t>Podľa § 92 ods. 2 Trestného zákona pri odsúdeniach na tresty uvedené v § 32 písm. b) až l) Trestného zákona tzn. vrátane peňažného trestu, k zahladeniu dochádza ich vykonaním. Jedná sa o zahladenie priamo zo zákona o čom sa nerozhoduje. Predseda senátu potom čo sa oboznámil s aktuálnym registrom trestov žiadateľa, lustráciou v ZVJS, CESDAP - centrálnou evidenciou správnych deliktov a priestupkov, lustráciou v GP, správami o povesti Obce Kľačno a OO PZ Nitrianske Pravno (č.l. 14, 15) a pripojenými spismi dospel k záveru že odsúdený C. D. nesplnil podmienky na zahladenie odsúdenia v zmysle § 92 ods. 1 písm. c) Trestného zákona v trestnej veci vedenej na Okresnom súde Bratislava pod sp. zn. 0T/19/2021, keďže neuplynula rozhodná doba troch rokov od prepustenia. Zároveň má súd preukázané, že dosúdený je od 31.10.2022 nepretržite vykonáva nepretržite nepodmienečné tresty odňatia slobody, pričom predpokladaný koniec posledného trestu je 29.06.2024. Keďže doba výkonu trestu odňatia slobody sa nezapočítava do rozhodnej doby, po ktorú má viesť odsúdený riadny život, preto rozhodná doba bude plynúť až po prepustení z výkonu trestu dňa 29.06.2024. Po prepustení z výkonu trestu odňatia slobody začne plynúť rozhodná doba aj v trestnej veci Okresného súdu Galanta sp. zn. 0T/66/2021, Okresného súdu Bratislava II sp. zn. B2-3T/58/2021, Okresného súdu Bratislava V sp. zn. 0T/177/2022 a Okresného súdu Bratislava III 46T/128/2021. Odsúdený po vykonaní trestu vo veci Okresného súdu Bratislava II dňa 09.09.2021 sa dopustil ďalšej trestnej činnosti dňa 30.08.2022 za čo bol odsúdený v trestnej veci vedenej na Okresnom súde Bratislava V sp. zn. 0T/177/2022. S poukazom na vyššie uvedené skutočnosti bolo rozhodnuté tak, ako je to uvedené vo výrokovej časti tohto uznesenia. Poučenie: Proti tomuto uzneseniu je možné podať sťažnosť v lehote troch pracovných dní odo dňa jeho oznámenia cestou tunajšieho súdu ku Krajskému súdu v Trenčíne.</w:t>
      </w:r>
    </w:p>
    <w:p/>
    <w:p>
      <w:r>
        <w:t>Zdroj: KAUZIS.SK – https://www.kauzis.sk/judikatura/r/ECLI:SK:OSPD:2024:1323010143.2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