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8C/8/2022 z 19. 12. 2024</w:t>
      </w:r>
    </w:p>
    <w:p>
      <w:r>
        <w:t>Uznesenie Okresného súdu Prievidza z 19. decembra 2024, sp. zn. 8C/8/2022, ECLI:SK:OSPD:2024:3822201213.10</w:t>
      </w:r>
    </w:p>
    <w:p>
      <w:r>
        <w:t>Súd: Okresný súd Prievidza</w:t>
      </w:r>
    </w:p>
    <w:p>
      <w:r>
        <w:t>Spisová značka: 8C/8/2022</w:t>
      </w:r>
    </w:p>
    <w:p>
      <w:r>
        <w:t>ECLI: ECLI:SK:OSPD:2024:3822201213.10</w:t>
      </w:r>
    </w:p>
    <w:p>
      <w:r>
        <w:t>Dátum vydania: 19. 12.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8C/8/2022 3822201213 19. 12. 2024 JUDr. Tomáš Rudáš ECLI:SK:OSPD:2024:3822201213.10</w:t>
      </w:r>
    </w:p>
    <w:p>
      <w:r>
        <w:t>Uznesenie Okresný súd Prievidza v právnej veci žalobcu: A. B., nar. X.X.XXXX, zomr. XX.XX.XXXX, naposledy bytom A. C. XXX/XX, XXX XX D., zastúpeného: JUDr. Jaroslav Hujík, Hviezdoslavova č. 3, 971 01 Prievidza, proti žalovanému 1/:E. F., nar. XX.X.XXXX, G. XXX, XXX XX H., žalovanému 2/: D. B., nar. XX.X.XXXX, I. XXXX/XXX, XXX XX D., žalovanému 3/: J. B., nar. XX.X.XXXX, B. XXXX, XXX XX H., G., žalovanému 4/: K. H., nar. XX.X.XXXX, G. XXX, XXX XX C., žalovaní 1/., 2/. a 3/. v konaní zastúpení: Advokátska kancelária OLŠOVSKÝ, spol. s.r.o., L. M. X, XXX XX N.; žalovaný 4/: v konaní zastúpený: K. F., nar. X.X.XXXX, J. D. XXXX/X, XXX XX N., o zrušenie a vyporiadanie podielového spoluvlastníctva, takto rozhodol: I. Súd pokračuje v konaní s dedičmi žalobcu: H. M., nar. XX.XX.XXXX, O. H. XXX/XX, G., ako so žalobcom 1/.; P. H., nar. XX.XX.XXXX, Q. XX, ako so žalobcom 2/. II. Konanie z a s t a v u j e . III. Žiadna zo strán nemá nárok na náhradu trov konania. odôvodnenie: 1. Žalobca sa podanou žalobou domáhal voči žalovaným 1/. až 4/. zrušenia a vyporiadania podielového spoluvlastníctva k nehnuteľnosti špecifikovanej v žalobe. 2. Podľa § 63 ods. 1 CSP, ak strana zomrie počas konania skôr, ako sa konanie právoplatne skončí, súd posúdi podľa povahy sporu, či má konanie zastaviť, alebo či v ňom môže pokračovať. 3. Podľa § 63 ods. 2 CSP, v konaní súd pokračuje najmä vtedy, ak ide o majetkový spor. Súd rozhodne, že v konaní pokračuje s dedičmi strany, prípadne s tými, na ktorých podľa výsledku dedičského konania prešlo právo alebo povinnosť, o ktorú v konaní ide, a to len čo sa skončí konanie o dedičstve. 4. Žalobca zomrel dňa XX.XX.XXXX, t.j. po začatí konania a skôr, ako sa predmetné konanie právoplatne skončilo. Konanie o dedičstve po poručiteľovi (žalobcovi) vedené na Okresnom súde Prievidza pod sp.zn. 9D/104/2024 bolo právoplatne skončené. Podľa rozhodnutia súdu o dedičstve spoluvlastnícky podiel poručiteľa na nehnuteľnosti, ktorá bola predmetom sporu zdedili v rovnakých podieloch H. M., nar. XX.XX.XXXX, O. H. XXX/XX, G. a P. H., nar. XX.XX.XXXX, Q. XX. 5. Vzhľadom na vyššie uvedené skutočnosti súd podľa § 63 ods. 2 Civilného sporového poriadku rozhodol o pokračovaní v konaní s dedičmi žalobcu tak, ako je uvedené vo výroku I. tohto uznesenia. 6. Podľa § 144 CSP, žalobca môže vziať žalobu späť. 7. Podľa § 145 ods. 1 CSP, ak je žaloba vzatá späť celkom, súd konanie zastaví. 8. Podľa § 146 ods. 1 CSP, súd konanie nezastaví, ak žalovaný so späťvzatím žaloby z vážnych dôvodov nesúhlasí. Na nesúhlas žalovaného so späťvzatím žaloby sa neprihliada, ak dôjde k späťvzatiu žaloby skôr, než sa začalo predbežné prejednanie sporu podľa § 168 alebo pojednávanie. 9. Späťvzatie žaloby je dispozitívnym procesným úkonom žalobcu, z ktorého obsahu jednoznačne vyplýva prejav žalobcu, že na prejednaní svojej žaloby nemá záujem a že je uzrozumený s tým, že o jeho žalobe nebude v tomto rozsahu súdom meritórne rozhodnuté. Žalobca môže vziať žalobu späť aj po rozhodnutí súdu prvej inštancie, avšak len do tej doby, pokiaľ rozhodnutie nenadobudlo právoplatnosť.</w:t>
      </w:r>
    </w:p>
    <w:p>
      <w:r>
        <w:t>10. Žalobkyne 1/ a 2/ podľa výroku I. tohto uznesenia zobrali svoju žalobu proti žalovaným v celom rozsahu späť podaním doručeným súdu dňa 18.12.2024 z dôvodu vyriešenia sporu mimosúdnou dohodou zo dňa 30.10.2024 uzatvorenou všetkými účastníkmi konania, ktorú žalobkyne doložili k späťvzatiu žaloby. Predmetná mimosúdna dohoda obsahuje aj dojednanie strán o tom, že trovy súdneho konania si bude každá zo strán znášať sama. Vzhľadom k uvedenému súd konanie o žalobe podľa § 145 ods. 1 a § 146 ods. 1 CSP zastavil. 11. Právo niektorej zo strán sporu na náhradu trov civilného sporového konania je pri zastavení konania založené podľa § 256 CSP. Nakoľko žiadna zo strán sporu náhradu trov konania nežiada, súd v súlade so zásadou kontradiktórnosti žiadnej zo strán sporu nárok na náhradu trov konania nepriznal. Poučenie: Proti tomuto uzneseniu je prípustné odvolanie v lehote 15 dní odo dňa jeho doručenia na Okresnom súde Prievidza písomne v dvoch vyhotoveniach. (§ 357 písm. a) Civilného sporového poriadku) V odvolaní sa má popri všeobecných náležitostiach (§ 127 Civilného sporového poriadku) uviesť, proti ktorému rozhodnutiu smeruje, v akom rozsahu sa napáda, z akých dôvodov sa rozhodnutie považuje za nesprávne (odvolacie dôvody) a čoho sa odvolateľ domáha (odvolací návrh). (§ 363 Civilného sporového poriadku).</w:t>
      </w:r>
    </w:p>
    <w:p/>
    <w:p>
      <w:r>
        <w:t>Zdroj: KAUZIS.SK – https://www.kauzis.sk/judikatura/r/ECLI:SK:OSPD:2024:3822201213.10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