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pre zmeškanie Okresného súdu Prievidza sp. zn. 23C/52/2023 z 26. 6. 2024</w:t>
      </w:r>
    </w:p>
    <w:p>
      <w:r>
        <w:t>Rozsudok pre zmeškanie Okresného súdu Prievidza z 26. júna 2024, sp. zn. 23C/52/2023, ECLI:SK:OSPD:2024:3823219294.6</w:t>
      </w:r>
    </w:p>
    <w:p>
      <w:r>
        <w:t>Súd: Okresný súd Prievidza</w:t>
      </w:r>
    </w:p>
    <w:p>
      <w:r>
        <w:t>Spisová značka: 23C/52/2023</w:t>
      </w:r>
    </w:p>
    <w:p>
      <w:r>
        <w:t>ECLI: ECLI:SK:OSPD:2024:3823219294.6</w:t>
      </w:r>
    </w:p>
    <w:p>
      <w:r>
        <w:t>Dátum vydania: 26. 6. 2024</w:t>
      </w:r>
    </w:p>
    <w:p>
      <w:r>
        <w:t>Forma: Rozsudok pre zmeškanie</w:t>
      </w:r>
    </w:p>
    <w:p>
      <w:r>
        <w:t>Oblasť práva: Občianske právo, Občianske právo</w:t>
      </w:r>
    </w:p>
    <w:p>
      <w:pPr>
        <w:pStyle w:val="Heading2"/>
      </w:pPr>
      <w:r>
        <w:t>Text rozhodnutia</w:t>
      </w:r>
    </w:p>
    <w:p>
      <w:r>
        <w:t>Súd: Spisová značka: Identifikačné číslo súdneho spisu: Dátum vydania rozhodnutia: Meno a priezvisko sudcu, VSÚ: ECLI:</w:t>
      </w:r>
    </w:p>
    <w:p>
      <w:r>
        <w:t>Okresný súd Prievidza 23C/52/2023 3823219294 26. 06. 2024 JUDr. Monika Sitáriková ECLI:SK:OSPD:2024:3823219294.6</w:t>
      </w:r>
    </w:p>
    <w:p>
      <w:r>
        <w:t>Rozsudok pre zmeškanie pre zmeškanie Okresný súd Prievidza, sudkyňou JUDr. Monikou Sitárikovou v spore žalobcu: Mesto Bánovce nad Bebravou, Námestie Ľudovíta Štúra 1/1, Bánovce nad Bebravou, IČO:00 310 182, zast.: JUDr. Róbert Bockanič, advokát so sídlom v Bratislave, Seberíniho 1, IČO:318 059 22, proti žalovanému: ACCOUNTYS, s.r.o., J. Kačku 1488/23, Bánovce nad Bebravou, IČO: 36 269 514, o vypratanie nehnuteľnosti, takto rozhodol: I. Žalovaný j e p o v i n n ý vypratať nehnuteľnosť a to stavbu súp. číslo XXXX, druh stavby: budova pre šport a na rekreačné účely, popis stavby: kolkáreň, postavenú na pozemku parcela registra „C“ číslo 3112, ktorá je zapísaná na liste vlastníctva č. XXXX vedenom Okresným úradom Bánovce nad Bebravou, katastrálnym odborom, pre okres Bánovce nad Bebravou, obec A. B. A., katastrálne územie A. B. A., a to v lehote troch dní od právoplatnosti tohto rozsudku. II. Žalovaný j e p o v i n n ý zaplatiť žalobcovi náhradu trov konania v plnom rozsahu, v lehote troch dní od právoplatnosti rozhodnutia o výške náhrady trov konania, pričom o výške tejto náhrady bude po právoplatnosti tohto rozsudku rozhodnuté súdom prvej inštancie samostatným uznesením. odôvodnenie: 1. Podľa § 275 zákona č. 160/2015 Z. z. Civilný sporový poriadok (ďalej len „C.s.p.“) odôvodnenie rozsudku pre zmeškanie žalovaného obsahuje stručnú identifikáciu procesného nároku a právny dôvod vydania rozsudku pre zmeškanie.. 2. Žalobca sa žalobou podanou dňa 18.08.2023 domáhal splnenia povinnosti od žalovaného a to, vypratať nehnuteľnosť - stavbu súp. číslo 1488, druh stavby: budova pre šport a na rekreačné účely, popis stavby: kolkáreň, postavenú na pozemku parcela registra „C“ číslo 3112, ktorá je zapísaná na liste vlastníctva č. XXXX vedenom Okresným úradom Bánovce nad Bebravou, katastrálnym odborom, pre okres A. B. A., obec A. B. A., katastrálne územie A. B. A. z dôvodu zániku podnájomného vzťahu so žalovaným, ktorý vzhľadom na ust. § 14 písm. c) zákona č. 116/1990 Zb. o nájme a podnájme nebytových priestorov v znení neskorších predpisov zanikol v dôsledku zániku právnickej osoby, nájomcu. 3. Podľa § 137 písm. a) C.s.p., žalobou možno požadovať, aby sa rozhodlo najmä o splnení povinnosti. 4. Podľa § 274 C.s.p., na pojednávaní rozhodne súd o žalobe podľa § 137 písm. a) na návrh žalobcu rozsudkom pre zmeškanie, ktorým žalobe vyhovie, ak a) sa žalovaný nedostavil na pojednávanie vo veci, hoci bol naň riadne a včas predvolaný a v predvolaní na pojednávanie bol žalovaný poučený o následku nedostavenia sa vrátane možnosti vydania rozsudku pre zmeškanie a b) žalovaný neospravedlnil svoju neprítomnosť včas a vážnymi okolnosťami.</w:t>
      </w:r>
    </w:p>
    <w:p>
      <w:r>
        <w:t>5. Podľa § 14 písm. c) zákona č. 116/1990 Zb. o nájme a podnájme nebytových priestorov v znení neskorších predpisov, ak nebolo dohodnuté inak, nájom zaniká zánikom právnickej osoby, ak je nájomcom. 6. Podľa § 126 ods. 1 Občianskeho zákonníka vlastník má právo na ochranu proti tomu, kto do jeho vlastníctva a práva neoprávnene zasahuje; najmä sa môže domáhať vydania veci od toho, kto mu ju neprávom zdržuje. 7. Podľa § 255 ods. 1 C.s.p. súd prizná strane náhradu trov konania podľa pomeru jej úspechu vo veci. Podľa § 262 ods. 1 C.s.p. o nároku na náhradu trov konania rozhodne aj bez návrhu súd v rozhodnutí, ktorým sa konanie končí. 8. Podľa ust,. § 232 ods. 3 C.s.p. Podľa § 232 ods.3 C.s.p, lehota na plnenie je tri dni a plynie od právoplatnosti rozsudku. 9. Súd uznesením, č. k. 23C/52/2023-42 zo dňa 19.01.2024 vyzval žalovaného, aby sa v lehote 15 dní od doručenia tohto uznesenia k žalobe písomne vyjadril, uviedol rozhodujúce skutočnosti na svoju obranu, pripojil listiny, na ktoré sa odvoláva a označil dôkazy na preukázanie svojich tvrdení. Súd vo veci určil pojednávanie na deň 26.06.2024, na ktoré žalovaného riadne predvolal. Písomné predvolanie na pojednávanie zo dňa 18.04.2024 žalovaný prevzal dňa 02.05.2024. Súd žalovaného v písomnom predvolaní na pojednávanie zároveň poučil podľa ust. § 274 C.s.p., že ak sa nedostaví na pojednávanie vo veci a neospravedlní svoju neprítomnosť včas a vážnymi okolnosťami súd o žalobe na návrh žalobcu rozhodne rozsudkom pre zmeškanie. Na pojednávaní dňa 26.06.2024, na ktoré sa žalovaný nedostavil, pričom svoju neúčasť neospravedlnil, žalobca prostredníctvom právneho zástupcu navrhol vo veci rozhodnúť rozsudkom pre zmeškanie. 10. Nakoľko boli splnené všetky zákonné predpoklady v zmysle § 274 C.s.p., súd v predmetnej veci rozhodol na návrh žalobcu rozsudkom pre zmeškanie žalovaného, ktorým podanej žalobe žalobcu vyhovel. Žalobe bolo v celom rozsahu vyhovené, súd priznal žalobcovi aj plnú náhradu trov konania. Poučenie: Proti tomuto rozsudku pre zmeškania odvolanie nie je prípustné okrem prípadu odvolania podaného z dôvodu, že neboli splnené podmienky pre vydanie tohto rozsudku pre zmeškania (§ 356 písm. b) C.s.p.). V takom prípade odvolanie možno podať v lehote 15 dní od doručenia tohto rozsudku na Okresnom súde Prievidza. O odvolaní rozhoduje odvolací súd, Krajský súd v Trenčíne. Odvolanie je podané včas aj vtedy, ak bolo v lehote podané na príslušnom odvolacom súde. Odvolanie len proti odôvodneniu rozhodnutia nie je prípustné. Odvolanie môže podať strana, v ktorej neprospech bol rozsudok vydaný.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Podanie možno urobiť písomne, a to v listinnej podobe alebo v elektronickej podobe. Podanie vo veci samej urobené v elektronickej podobe bez autorizácie podľa osobitného predpisu treba dodatočne doručiť v listinnej podobe alebo v elektronickej podobe autorizované podľa osobitného predpisu; ak sa dodatočne nedoručí súdu do desiatich dní, na podanie sa neprihliada. Súd na dodatočné doručenie podania nevyzýva. Podanie urobené v listinnej podobe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podania na trovy toho, kto podanie urobil. Ak zákon na podanie nevyžaduje osobitné náležitosti, v podaní sa uvedie, ktorému súdu je určené, kto ho robí, ktorej veci sa týka, čo sa ním sleduje a podpis. Ak ide o podanie urobené v prebiehajúcom konaní, náležitosťou podania je aj uvedenie spisovej značky tohto konania. Odvolacie dôvody a dôkazy na ich preukázanie možno meniť a dopĺňať len do uplynutia lehoty na podanie odvolania. Ak žalovaný z ospravedlniteľného dôvodu zmeškal pojednávanie vo veci, na ktorom bol vyhlásený rozsudok pre zmeškanie, súd na návrh žalovaného tento rozsudok uznesením zruší a nariadi nové</w:t>
      </w:r>
    </w:p>
    <w:p>
      <w:r>
        <w:t>pojednávanie. Návrh môže žalovaný podať do 15 dní odkedy sa o rozsudku pre zmeškanie dozvedel (§ 277 ods.2,3 C.s.p.). Ak povinný dobrovoľne nesplní, čo mu ukladá vykonateľný exekučný titul možno vykonať exekúciu na návrh toho, kto je oprávnený požadovať splnenie nároku z exekučného titulu (§ 48 zákona č. 233/1995 Z.z. o súdnych exekútoroch a exekučnej činnosti (Exekučný poriadok). V Bánovciach nad Bebravou, 26. júna 2024 JUDr. Monika Sitáriková sudkyňa</w:t>
      </w:r>
    </w:p>
    <w:p/>
    <w:p>
      <w:r>
        <w:t>Zdroj: KAUZIS.SK – https://www.kauzis.sk/judikatura/r/ECLI:SK:OSPD:2024:3823219294.6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