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3Nt/7/2024 z 17. 5. 2024</w:t>
      </w:r>
    </w:p>
    <w:p>
      <w:r>
        <w:t>Uznesenie Okresného súdu Prievidza z 17. mája 2024, sp. zn. 3Nt/7/2024, ECLI:SK:OSPD:2024:3824010331.1</w:t>
      </w:r>
    </w:p>
    <w:p>
      <w:r>
        <w:t>Súd: Okresný súd Prievidza</w:t>
      </w:r>
    </w:p>
    <w:p>
      <w:r>
        <w:t>Spisová značka: 3Nt/7/2024</w:t>
      </w:r>
    </w:p>
    <w:p>
      <w:r>
        <w:t>ECLI: ECLI:SK:OSPD:2024:3824010331.1</w:t>
      </w:r>
    </w:p>
    <w:p>
      <w:r>
        <w:t>Dátum vydania: 17. 5.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3Nt/7/2024 3824010331 17. 05. 2024 JUDr. Noema Turanovičová ECLI:SK:OSPD:2024:3824010331.1</w:t>
      </w:r>
    </w:p>
    <w:p>
      <w:r>
        <w:t>Uznesenie Okresný súd Prievidza samosudkyňou JUDr. Noemou Turanovičovou vo veci uloženého ochranného liečenia odsúdenému A. B. dňa 17. mája 2024 takto rozhodol: 3Nt/7/2024 Podľa § 74 ods. 2 Trestného zákona s použitím § 448 ods. 1 Trestného poriadku súd prepúšťa A. B., nar. XX.X.XXXX, bytom C. C., D. XXX/XX, adresa na doručovanie písomností C. C., E. F. XXXX/XXX, z ochranného psychiatrického liečenia sexuologického ambulantnou formou, ktoré mu bolo uložené rozsudkom Okresného súdu Trenčín sp. zn. 2T/84/2021 zo dňa 12.10.2021, právoplatným dňa 12.10.2021. odôvodnenie: 3Nt/7/2024 Rozsudkom Okresného súdu Trenčín sp. zn. 2T/84/2021 zo dňa 12.10.2021, právoplatným dňa 12.10.2021, bolo obvinenému A. B. (ďalej len „odsúdený“) uložené ochranné psychiatrické liečenie sexuologické ambulantnou formou. Liečenie bolo vykonávané v ambulancii D. E. G., H.. Dňa 22.3.2024 podal lekár, v ktorej ambulancii odsúdený uložené liečenie naposledy vykonával, správu, súčasťou ktorej je i návrh na zrušenie uloženého liečenia, pretože liečba bola dostatočne dlhá, tá splnila svoj účel, a preto ju odporučil zrušiť. Lekár predmetný návrh poslal Okresnému súdu Trenčín, ktorý ochranné liečenie odsúdenému uložil. Návrh bol Okresnému súdu Prievidza, v obvode ktorého je lekár, v ktorého ambulancii bolo liečenie vykonávané, doručený dňa 8.4.2024. Okresný súd ku svojmu rozhodnutiu si zabezpečoval z Okresného súdu Trenčín potrebný k veci sa vzťahujúci spis. Ochranné liečenie potrvá, kým to vyžaduje jeho účel. O prepustení z ochranného liečenia rozhoduje súd. (§ 74 ods. 2 Trestného zákona) O prepustení z ochranného liečenia alebo o jeho skončení rozhodne na návrh prokurátora, obvineného alebo liečebného zariadenia alebo aj bez takéhoto návrhu predseda senátu (samosudca) súdu, v ktorého obvode sa ochranné liečenie vykonáva, ak rozhoduje na návrh, rozhodne najneskôr do 30 dní od doručenia návrhu súdu. (§ 448 ods. 1 Trestného poriadku)</w:t>
      </w:r>
    </w:p>
    <w:p>
      <w:r>
        <w:t>S poukazom na vyššie uvedené skutočnosti súd dospel k záveru, že liečba splnila svoj účel, v uloženom ochrannom liečení nie je potrebné ďalej pokračovať, a preto bolo rozhodnuté tak, ako je to uvedené vo výrokovej časti tohto uznesenia. Poučenie: Proti tomuto uzneseniu je možné podať sťažnosť v lehote 3 (troch) pracovných dní odo dňa oznámenia uznesenia, prostredníctvom tunajšieho súdu ku Krajskému súdu Trenčín. Sťažnosť prokurátora má odkladný účinok.</w:t>
      </w:r>
    </w:p>
    <w:p/>
    <w:p>
      <w:r>
        <w:t>Zdroj: KAUZIS.SK – https://www.kauzis.sk/judikatura/r/ECLI:SK:OSPD:2024:3824010331.1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