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14C/15/2024 z 20. 5. 2024</w:t>
      </w:r>
    </w:p>
    <w:p>
      <w:r>
        <w:t>Uznesenie Okresného súdu Prievidza z 20. mája 2024, sp. zn. 14C/15/2024, ECLI:SK:OSPD:2024:3824201460.2</w:t>
      </w:r>
    </w:p>
    <w:p>
      <w:r>
        <w:t>Súd: Okresný súd Prievidza</w:t>
      </w:r>
    </w:p>
    <w:p>
      <w:r>
        <w:t>Spisová značka: 14C/15/2024</w:t>
      </w:r>
    </w:p>
    <w:p>
      <w:r>
        <w:t>ECLI: ECLI:SK:OSPD:2024:3824201460.2</w:t>
      </w:r>
    </w:p>
    <w:p>
      <w:r>
        <w:t>Dátum vydania: 20. 5.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14C/15/2024 3824201460 20. 05. 2024 Mgr. Štefan Fedor ECLI:SK:OSPD:2024:3824201460.2</w:t>
      </w:r>
    </w:p>
    <w:p>
      <w:r>
        <w:t>Uznesenie Okresný súd Prievidza v právnej veci žalobkyne: A. B., nar. XX.X.XXXX, bytom C. D. XX, XXX XX E., proti žalovanému: neuvedený, o obnovu konania, takto rozhodol: Odmieta podanie žalobkyne doručené tunajšiemu súdu dňa 8.3.2024. odôvodnenie: 1. Tunajšiemu súdu bolo dňa 8.3.2024 doručené podanie žalobkyne. Žalobkyňa v ňom uvádza, že žiada tunajší okresný súd obnoviť konanie. Podanie žalobkyne by mohlo byť podaním vo veci samej, resp. žalobou na obnovu konania, avšak nespĺňalo všetky zákonom požadované náležitosti. 2. Uznesením č.k. 14C/15/2024-6 z 2.5.2024 preto súd žalobkyňu vyzval, aby svoje neúplné podanie doplnila v lehote 10 dní od doručenia uznesenia a poučil ju o spôsobe doplnenia. Uznesenie bolo doručené žalobkyni do vlastných rúk dňa 7.5.2024. 3. Dňa 13.5.2024 bolo súdu doručené podanie žalobkyne, označené ako „Vyplatenie žalobkyne za stav. pozemok a doplatenie za or. pôdu“. 4. Súd po preskúmaní uvedeného podania konštatuje, že podanie žalobkyne ani po jeho doplnení nespĺňa náležitosti riadnej žaloby na obnovu konania. 5. Podľa § 129 ods.1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 8. Keďže podanie žalobkyne nebolo v súdom určenej lehote riadne doplnené a pre tento nedostatok súd nemohol v konaní pokračovať, súd toto podanie odmietol. Poučenie: Proti tomuto uzneseniu možno podať odvolanie do 15 dní odo dňa jeho doručenia.</w:t>
      </w:r>
    </w:p>
    <w:p>
      <w:r>
        <w:t>Odvolanie sa podáva na Okresnom súde Prievidza v troch vyhotoveniach. O odvolaní rozhodne Krajský súd v Trenčíne.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p>
      <w:r>
        <w:t>Zdroj: KAUZIS.SK – https://www.kauzis.sk/judikatura/r/ECLI:SK:OSPD:2024:3824201460.2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