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Prievidza sp. zn. 22P/64/2024 z 4. 11. 2024</w:t>
      </w:r>
    </w:p>
    <w:p>
      <w:r>
        <w:t>Opravné uznesenie Okresného súdu Prievidza z 4. novembra 2024, sp. zn. 22P/64/2024, ECLI:SK:OSPD:2024:3824203643.4</w:t>
      </w:r>
    </w:p>
    <w:p>
      <w:r>
        <w:t>Súd: Okresný súd Prievidza</w:t>
      </w:r>
    </w:p>
    <w:p>
      <w:r>
        <w:t>Spisová značka: 22P/64/2024</w:t>
      </w:r>
    </w:p>
    <w:p>
      <w:r>
        <w:t>ECLI: ECLI:SK:OSPD:2024:3824203643.4</w:t>
      </w:r>
    </w:p>
    <w:p>
      <w:r>
        <w:t>Dátum vydania: 4. 11. 2024</w:t>
      </w:r>
    </w:p>
    <w:p>
      <w:r>
        <w:t>Forma: Opravné uznesenie</w:t>
      </w:r>
    </w:p>
    <w:p>
      <w:pPr>
        <w:pStyle w:val="Heading2"/>
      </w:pPr>
      <w:r>
        <w:t>Text rozhodnutia</w:t>
      </w:r>
    </w:p>
    <w:p>
      <w:r>
        <w:t>Súd: Spisová značka: Identifikačné číslo súdneho spisu: Dátum vydania rozhodnutia: Meno a priezvisko sudcu, VSÚ: ECLI:</w:t>
      </w:r>
    </w:p>
    <w:p>
      <w:r>
        <w:t>Okresný súd Prievidza 22P/64/2024 3824203643 04. 11. 2024 JUDr. Michaela Bebjaková ECLI:SK:OSPD:2024:3824203643.4</w:t>
      </w:r>
    </w:p>
    <w:p>
      <w:r>
        <w:t>Opravné uznesenie Okresný súd Prievidza vo veci starostlivosti súdu o maloleté deti: A. B., nar. XX.XX.XXXX a C. B., nar. XX.XX.XXXX, v konaní zastúpené kolíznym opatrovníkom Úradom práce, sociálnych vecí a rodiny Partizánske, pracovisko Bánovce nad Bebravou, deti rodičov: matky D. B., nar. XX.XX.XXXX, trvale bytom E. F. G. F., štátnej občianky SR a otca H. B., nar. XX.XX.XXXX, trvale bytom E. F. G. F., štátneho občana SR, za účasti prokurátorky Okresnej prokuratúry Bánovce nad Bebravou, v konaní o zmene zariadenia na výkon ústavnej starostlivosti, takto rozhodol: I. Rozsudok Okresného súdu Prievidza, sp. zn. 22P/64/2024 zo dňa 04.11.2024 sa v časti výrokov I., II., III., IV. a V. o p r a v u j e tak, že tieto správne znejú: " I. Ústavná starostlivosť nariadená nad maloletými deťmi: A. B., nar. XX.XX.XXXX a C. B., nar. XX.XX.XXXX rozsudkom Okresného súdu Prievidza sp. zn. 22P/57/2023-65 zo dňa 19.12.2023, právoplatného dňa 29.12.2023 sa bude realizovať v Centre pre deti a rodiny, so sídlom I. J. XXX/X, B. s účinnosťou od právoplatnosti tohto rozhodnutia. II. Matka maloletých detí j e p o v i n n á prispievať na výživu mal. A. B., nar. XX.XX.XXXX výživným vo výške 30% zo sumy životného minima podľa osobitného predpisu vždy do 15-teho dňa v tom ktorom mesiaci vopred na účet Centra pre deti a rodiny, so sídlom I. J. XXX/X, B., a to s účinnosťou od právoplatnosti tohto rozhodnutia. III. Otec maloletých detí j e p o v i n n ý prispievať na výživu mal. A. B., nar. XX.XX.XXXX výživným vo výške 30% zo sumy životného minima podľa osobitného predpisu vždy do 15-teho dňa v tom ktorom mesiaci vopred na účet Centra pre deti a rodiny, so sídlom I. J. XXX/X, B., a to s účinnosťou od právoplatnosti tohto rozhodnutia. IV. Matka maloletých detí j e p o v i n n á prispievať na výživu mal. C. B., nar. XX.XX.XXXX výživným vo výške 30% zo sumy životného minima podľa osobitného predpisu vždy do 15-teho dňa v tom ktorom mesiaci vopred na účet Centra pre deti a rodiny, so sídlom I. J. XXX/X, B., a to s účinnosťou od právoplatnosti tohto rozhodnutia. V. Otec maloletých detí j e p o v i n n ý prispievať na výživu mal. C. B., nar. XX.XX.XXXX výživným vo výške 30% zo sumy životného minima podľa osobitného predpisu vždy do 15-teho dňa v tom ktorom mesiaci vopred na účet Centra pre deti a rodiny, so sídlom I. J. XXX/X, B., a to s účinnosťou od právoplatnosti tohto rozhodnutia." II. V ostatných častiach zostáva rozsudok Okresného súdu Prievidza sp. zn. 22P/64/2024 zo dňa 04.11.2024 n e z m e n e n ý.</w:t>
      </w:r>
    </w:p>
    <w:p>
      <w:r>
        <w:t>odôvodnenie: 1. Uznesením Okresného súdu Prievidza sp. zn. 22P/64/2024-17 zo dňa 08.07.2024, právoplatného dňa 13.09.2024 bolo nariadené neodkladné opatrenie v zmysle ktorého boli maloleté deti A. B., nar. XX.XX.XXXX a C. B., nar. XX.XX.XXXX dočasne zverené do starostlivosti Centra pre deti a rodiny, n.o., K. XXX/X, F.. Zároveň bolo, bez návrhu, začaté konanie o zmenu zariadenia na výkon ústavnej starostlivosti u oboch maloletých detí. 2. Na pojednávaní konanom dňa 04.11.2024 po vyhlásení rozsudku pracovníčka Centra pre deti a rodiny uviedla, že žiada opravu rozsudku v časti adresy sídla zariadenia, ktoré bude realizovať ústavnú starostlivosť. Adresa sídla je Centrum pre deti a rodiny, I. J. XXX/X, B.. 3. Podľa § 2 odsek 1 zákona č. 161/2015 Z.z. Civilný mimosporový poriadok (ďalej len "C.m.p."), na konania podľa tohto zákona sa použijú ustanovenia Civilného sporového poriadku, ak tento zákon neustanovuje inak. 4. Podľa § 224 zákona č. 160/2015 Z. z. Civilný sporový poriadok (ďalej len "C.s.p."), súd kedykoľvek aj bez návrhu opraví v rozsudku chyby v písaní a počítaní, ako aj iné zrejmé nesprávnosti. O oprave súd vydá opravné uznesenie, ktoré doručí subjektom konania. 5. Vzhľadom na vyššie uvedené skutočnosti vydal súd toto opravné uznesenie, ktorým odstránil zrejmú nesprávnosť a vykonal opravu tak, ako to vyplýva z výroku tohto rozhodnutia. 6. V ostatných častiach ponechal súd rozsudok Okresného súdu Prievidza sp. zn. 22P/64/2024 zo dňa 04.11.2024 nedotknutý. Poučenie: Proti tomuto uzneseniu m o ž n o podať odvolanie do 15 dní od jeho doručenia na Okresný súd Prievidza. [§ 355 ods. 2 C.s.p., § 357 písm. f)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https://www.kauzis.sk/judikatura/r/ECLI:SK:OSPD:2024:3824203643.4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