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9Er/1356/2011 z 13. 10. 2025</w:t>
      </w:r>
    </w:p>
    <w:p>
      <w:r>
        <w:t>Uznesenie Okresného súdu Prievidza z 13. októbra 2025, sp. zn. 9Er/1356/2011, ECLI:SK:OSPD:2025:3811207112.2</w:t>
      </w:r>
    </w:p>
    <w:p>
      <w:r>
        <w:t>Súd: Okresný súd Prievidza</w:t>
      </w:r>
    </w:p>
    <w:p>
      <w:r>
        <w:t>Spisová značka: 9Er/1356/2011</w:t>
      </w:r>
    </w:p>
    <w:p>
      <w:r>
        <w:t>ECLI: ECLI:SK:OSPD:2025:3811207112.2</w:t>
      </w:r>
    </w:p>
    <w:p>
      <w:r>
        <w:t>Dátum vydania: 13. 10.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9Er/1356/2011 3811207112 13. 10. 2025 Mgr. Zuzana Lettrichová ECLI:SK:OSPD:2025:3811207112.2</w:t>
      </w:r>
    </w:p>
    <w:p>
      <w:r>
        <w:t>Uznesenie Okresný súd Prievidza v exekučnej veci oprávneného: D?VERA zdravotná poisťovňa, a.s., IČO: 35942436, so sídlom Einsteinova 25, Bratislava, proti povinnému: A. B., nar. X.X.XXXX, zomr. X.X.XXXX, pre vymoženie istiny vo výške 585,78 eur s prísl., takto rozhodol: U r č u j e, že dňa 29.6.2024 došlo k zastaveniu exekúcie. odôvodnenie: 1. Návrhom doručeným súdnemu exekútorovi dňa 19.4.2011 sa oprávnený domáhal vykonania exekúcie proti povinnému pre vymoženie istiny 585,78 eur s prísl. na podklade exekučných titulov: výkazy nedoplatkov oprávneného č. VN1003317836 z 14.11.2010 a VN 1000989531 z 23.6.2010. Poverenie na vykonanie exekúcie bolo udelené súdnemu exekútorovi JUDr. Petrovi Krištofíkovi dňa 17.5.2011. 2. Súd má zo svojej činnosti preukázané, že povinný zomrel X.X.XXXX. Z uznesenia Okresného súdu Prievidza č.k. 8D/87/2024 z 11.6.2024, právoplatného 29.6.2024, vyplýva, že povinný nezanechal žiaden majetok a súd konanie o dedičstve zastavil. 3.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</w:t>
      </w:r>
    </w:p>
    <w:p>
      <w:r>
        <w:t>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7.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8.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9. Vedená exekúcia spĺňa zákonnú definíciu starej exekúcie, pretože bola začatá pred 1. aprílom 2017 a vedená podľa predpisov účinných do 31. marca 2017. Táto exekúcia bola zastavená podľa § 2 ods. 1 písm. b) zákona č. 233/2019 Z. z. z dôvodu, že dedičské konanie po povinnom bolo zastavené z dôvodu, že nezanechal žiadny majetok. 10. Súdny exekútor tak bol povinný vyhotoviť upovedomenie o zastavení starej exekúcie a toto zaslať oprávnenému do 120 dní od vzniku dôvodu na zastavenia exekúcie, čo bol dátum 17.9.2024.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https://www.kauzis.sk/judikatura/r/ECLI:SK:OSPD:2025:3811207112.2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