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0Er/1081/1997 z 7. 7. 2025</w:t>
      </w:r>
    </w:p>
    <w:p>
      <w:r>
        <w:t>Uznesenie Okresného súdu Prievidza z 7. júla 2025, sp. zn. 0Er/1081/1997, ECLI:SK:OSPD:2025:3823220144.2</w:t>
      </w:r>
    </w:p>
    <w:p>
      <w:r>
        <w:t>Súd: Okresný súd Prievidza</w:t>
      </w:r>
    </w:p>
    <w:p>
      <w:r>
        <w:t>Spisová značka: 0Er/1081/1997</w:t>
      </w:r>
    </w:p>
    <w:p>
      <w:r>
        <w:t>ECLI: ECLI:SK:OSPD:2025:3823220144.2</w:t>
      </w:r>
    </w:p>
    <w:p>
      <w:r>
        <w:t>Dátum vydania: 7.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0Er/1081/1997 3823220144 07. 07. 2025 Mgr. Zuzana Lettrichová ECLI:SK:OSPD:2025:3823220144.2</w:t>
      </w:r>
    </w:p>
    <w:p>
      <w:r>
        <w:t>Uznesenie Okresný súd Prievidza v exekučnej veci oprávneného: KODRETA, s.r.o., IČO: 31447783, naposledy so sídlom Javorinská 1092/2, 907 15 Myjava, t.č. vymazaný z Obchodného registra, proti povinnému: Holding Nábytok, a.s. v likvidácii, IČO: 31562833, naposledy so sídlom 972 16 Pravenec, t.č. vymazaný z Obchodného registra, pre vymoženie istiny vo výške 106,55 eur s prísl., takto rozhodol: U r č u j e, že dňa 1.1.2020 došlo k zastaveniu exekúcie. odôvodnenie: 1. Oprávnený sa návrhom doručeným súdnemu exekútorovi dňa 21.8.1997 domáhal proti povinnému vykonania exekúcie pre vymoženie istiny 106,55 eur s prísl., na základe exekučného titulu – uznesenie Krajského súdu v Banskej Bystrici č.k. 37Cb/702/1993-Va z 4.12.1996. Poverenie na vykonanie exekúcie bolo súdnemu exekútorovi JUDr. Pavlovi Šajánkovi udelené tunajším súdom dňa 8.9.1997.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súdneho exekútora, aby preveril, či v prípade predmetnej exekúcie došlo k splneniu podmienok na zastavenie podľa § 2 ods. 1 písm. a) zákona č. 233/2019 Z. z. o ukončení niektorých exekučných konaní a o zmene a doplnení niektorých zákonov. 4. Súdny exekútor uviedol vo svojom vyjadrení, že exekučné konanie bolo ukončené v októbri 1998 a spis bol skartovaný.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</w:t>
      </w:r>
    </w:p>
    <w:p>
      <w:r>
        <w:t>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</w:t>
      </w:r>
    </w:p>
    <w:p>
      <w:r>
        <w:t>d) e)</w:t>
      </w:r>
    </w:p>
    <w:p>
      <w:r>
        <w:t>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https://www.kauzis.sk/judikatura/r/ECLI:SK:OSPD:2025:3823220144.2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