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15Ps/4/2025 z 12. 6. 2025</w:t>
      </w:r>
    </w:p>
    <w:p>
      <w:r>
        <w:t>Rozsudok Okresného súdu Prievidza z 12. júna 2025, sp. zn. 15Ps/4/2025, ECLI:SK:OSPD:2025:3825201656.2</w:t>
      </w:r>
    </w:p>
    <w:p>
      <w:r>
        <w:t>Súd: Okresný súd Prievidza</w:t>
      </w:r>
    </w:p>
    <w:p>
      <w:r>
        <w:t>Spisová značka: 15Ps/4/2025</w:t>
      </w:r>
    </w:p>
    <w:p>
      <w:r>
        <w:t>ECLI: ECLI:SK:OSPD:2025:3825201656.2</w:t>
      </w:r>
    </w:p>
    <w:p>
      <w:r>
        <w:t>Dátum vydania: 12.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15Ps/4/2025 3825201656 12. 06. 2025 JUDr. Eva Kiššová ECLI:SK:OSPD:2025:3825201656.2</w:t>
      </w:r>
    </w:p>
    <w:p>
      <w:r>
        <w:t>ROZSUDOK V MENE SLOVENSKEJ REPUBLIKY Okresný súd Prievidza v právnej veci nesvojprávnej: A. B., nar. XX.X.XXXX, bytom C., D.. E. F. XXX/ XX, zastúpenej opatrovníčkou G. B., nar. X.X.XXXX, trvale bytom C., D.. E. F. XXX/XX, zast. JUDr. Antonom Svitkom, advokátom, so sídlom Cígeľ 148, nesvojprávna v konaní procesne zastúpená H. G., nar. XX.X.XXXX, bytom C. I. XXX/XX, B. H., okres E., o schválenie právneho úkonu, takto rozhodol: I. S c h v a ľ u j e za A. B., J. B., nar. XX.X.XXXX, rodné číslo XXXXXX/XXXX, t.č. bytom C., D.. E. F. XXX/XX právny úkon a to zmluvu o prevode vlastníctva bytu zo dňa X.X.XXXX, uzavretú medzi predávajúcou A. B., nar. XX.X.XXXX, r,č, XXXXXX/XXXX, zastúpenú opatrovníčkou G. B., J. B., nar. X.X.XXXX a kupujúcim K. L. M., nar. XX.X.XXXX, týkajúcu sa nehnuteľnosti v k.ú. C., zapísanej na LV č. XXXX– bytu č. X bytového domu so súpisným číslom XXXXX, postavený na parcele č. XXXX/X – zastavaná plocha a nádvorie o výmere 422 m2, parcela registra „C“, na ulici D.. E. F. N. XX, C., X. poschodie a spoluvlastnícky podiel na spoločných častiach a spoločných zariadeniach k domu v podiele 660/23267-ín, ktorá zmluva bola uzavretá a podpísaná dňa X.X.XXXX, dohodnutá kúpna cena 61.000 eur a to v celom rozsahu. II. Žiaden z účastníkov nemá nárok na náhradu trov konania. odôvodnenie: Toto rozhodnutie bližšie dôvody neobsahuje (§ 2 ods. 1 CMP, § 221 písm. a/ CSP). Poučenie: Proti tomuto rozhodnutiu možno podať odvolanie v lehote 15 dní odo dňa jeho doručenia na Krajský súd Žilina cestou tunajšieho súdu, resp. účastníci sa práva podať odvolanie voči nemu výslovne vzdali po vyhlásení rozhodnutia, čo potvrdili svojimi podpismi.</w:t>
      </w:r>
    </w:p>
    <w:p/>
    <w:p>
      <w:r>
        <w:t>Zdroj: KAUZIS.SK – https://www.kauzis.sk/judikatura/r/ECLI:SK:OSPD:2025:3825201656.2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