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Opravné uznesenie Okresného súdu Prievidza sp. zn. PE-4Csp/10/2023 z 19. 6. 2025</w:t>
      </w:r>
    </w:p>
    <w:p>
      <w:r>
        <w:t>Opravné uznesenie Okresného súdu Prievidza z 19. júna 2025, sp. zn. PE-4Csp/10/2023, ECLI:SK:OSPD:2025:6123256366.6</w:t>
      </w:r>
    </w:p>
    <w:p>
      <w:r>
        <w:t>Súd: Okresný súd Prievidza</w:t>
      </w:r>
    </w:p>
    <w:p>
      <w:r>
        <w:t>Spisová značka: PE-4Csp/10/2023</w:t>
      </w:r>
    </w:p>
    <w:p>
      <w:r>
        <w:t>ECLI: ECLI:SK:OSPD:2025:6123256366.6</w:t>
      </w:r>
    </w:p>
    <w:p>
      <w:r>
        <w:t>Dátum vydania: 19. 6. 2025</w:t>
      </w:r>
    </w:p>
    <w:p>
      <w:r>
        <w:t>Forma: Opravné uznesenie</w:t>
      </w:r>
    </w:p>
    <w:p>
      <w:pPr>
        <w:pStyle w:val="Heading2"/>
      </w:pPr>
      <w:r>
        <w:t>Text rozhodnutia</w:t>
      </w:r>
    </w:p>
    <w:p>
      <w:r>
        <w:t>Súd: Spisová značka: Identifikačné číslo súdneho spisu: Dátum vydania rozhodnutia: Meno a priezvisko sudcu, VSÚ: ECLI:</w:t>
      </w:r>
    </w:p>
    <w:p>
      <w:r>
        <w:t>Okresný súd Prievidza PE-4Csp/10/2023 6123256366 19. 06. 2025 JUDr. Monika Sitáriková ECLI:SK:OSPD:2025:6123256366.6</w:t>
      </w:r>
    </w:p>
    <w:p>
      <w:r>
        <w:t>Opravné uznesenie Okresný súd Prievidza v právnej veci žalobcu: A. B., nar. XX.XX.XXXX, bytom C. X, XXX XX C., zast. Advokátska kancelária JUDr. Edit Balážiková s.r.o., so sídlom v Partizánskom, Jesenského 231/5, IČO:47 239 948, proti žalovanému REAL Property Development s.r.o., IČO: 53 743 725, so sídlom R. Jašíka 158/8, 958 01 Partizánske, o zaplatenie 30000,- eur s príslušenstvom, o oprave rozsudku takto rozhodol: Rozsudok Okresného súdu Prievidza č. k. PE-4Csp/10/2023-218 zo dňa 17. októbra 2024 v časti výrok (I.) opravuje tak, že za znenie: „I. Žalovaný je povinný“ vkladá slovo „zaplatiť“. V ostatných častiach zostáva Rozsudok Okresného súdu Prievidza č. k. PE-4Csp/10/2023-218 zo dňa 17. októbra 2024 nezmenený. odôvodnenie: 1. Žalobca sa žalobou domáhal proti žalovanému zaplatenia sumy 30000,- eur s príslušenstvom. Súd dňa 17.10.2024 vyniesol rozsudok, ktorým uložil žalovanému povinnosť zaplatiť žalobcovi sumu 30000,eur spolu s úrokom z omeškania vo výške 5 % ročne zo sumy 30000,- eur od 14.1.2023 do zaplatenia, a to v lehote troch dní od právoplatnosti tohto rozsudku, vo zvyšnej časti žalobu zamietol. Tiež povinnosť zaplatiť žalobcovi náhradu trov konania v plnom rozsahu, v lehote troch dní od právoplatnosti rozhodnutia o výške náhrady trov konania, pričom o výške tejto náhrady bude po právoplatnosti tohto rozsudku rozhodnuté súdom prvej inštancie samostatným uznesením. 2. V písomnom vyhotovení rozsudku, v jeho výroku súd uviedol nasledovné: „I. Žalovaný je povinný žalobcovi sumu 30000,- eur spolu s úrokom z omeškania vo výške 5 % ročne zo sumy 30000,- eur od 14.01.2023 do zaplatenia, a to v lehote troch dní od právoplatnosti tohto rozsudku. II. Vo zvyšnej časti súd žalobu zamieta. III. Žalovaný je povinný zaplatiť žalobcovi náhradu trov konania v plnom rozsahu, v lehote troch dní od právoplatnosti rozhodnutia o výške náhrady trov konania, pričom o výške tejto náhrady bude po právoplatnosti tohto rozsudku rozhodnuté súdom prvej inštancie samostatným uznesením. “ 3. Podľa § 224 zákona č. 160/2015 Z. z. Civilný sporový poriadok (ďalej len „C.s.p.“) súd kedykoľvek aj bez návrhu opraví v rozsudku chyby v písaní a počítaní, ako aj iné zrejmé nesprávnosti. O oprave súd vydá opravné uznesenie, ktoré doručí subjektom konania. 4. Z dôvodu, že dňa 17.10.2024 súd vyniesol rozsudok, ktorým uložil žalovanému povinnosť zaplatiť žalobcovi sumu 30000,- eur spolu s úrokom z omeškania vo výške 5 % ročne zo sumy 30000,- eur od 14.1.2023 do zaplatenia, a to v lehote troch dní od právoplatnosti tohto rozsudku, pričom v písomnom vyhotovení rozsudku konkrétne v jeho výroku I. slovo „zaplatiť“ súd neuviedol, uvedenú chybu v písaní, ktorú zistil z úradnej činnosti súd opravil tak, ako je uvedené vo výrokovej časti tohto uznesenia. 5. V ostatných častiach ponechal súd Rozsudok Okresného súdu Prievidza č. k. PE-4Csp/10/2023-218 zo dňa 17. októbra 2024 nedotknutý. Poučenie:</w:t>
      </w:r>
    </w:p>
    <w:p>
      <w:r>
        <w:t>Proti tomuto uzneseniu m o ž n o podať odvolanie do 15 dní od jeho doručenia na Okresný súd Prievidza (§ 357 písm. f) C.s.p.). Odvolanie môže podať strana, v ktorej neprospech bolo rozhodnutie vydané. Odvolanie len proti odôvodneniu rozhodnutia nie je prípustné.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V Bánovciach nad Bebravou dňa 19. júna 2025</w:t>
      </w:r>
    </w:p>
    <w:p>
      <w:r>
        <w:t>JUDr. Monika Sitáriková sudkyňa</w:t>
      </w:r>
    </w:p>
    <w:p/>
    <w:p>
      <w:r>
        <w:t>Zdroj: KAUZIS.SK – https://www.kauzis.sk/judikatura/r/ECLI:SK:OSPD:2025:6123256366.6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