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19Pc/1/2026 z 16. 3. 2026</w:t>
      </w:r>
    </w:p>
    <w:p>
      <w:r>
        <w:t>Rozsudok Okresného súdu Prievidza z 16. marca 2026, sp. zn. 19Pc/1/2026, ECLI:SK:OSPD:2026:3826200096.1</w:t>
      </w:r>
    </w:p>
    <w:p>
      <w:r>
        <w:t>Súd: Okresný súd Prievidza</w:t>
      </w:r>
    </w:p>
    <w:p>
      <w:r>
        <w:t>Spisová značka: 19Pc/1/2026</w:t>
      </w:r>
    </w:p>
    <w:p>
      <w:r>
        <w:t>ECLI: ECLI:SK:OSPD:2026:3826200096.1</w:t>
      </w:r>
    </w:p>
    <w:p>
      <w:r>
        <w:t>Dátum vydania: 16.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19Pc/1/2026 3826200096 16. 03. 2026 JUDr. Ivana Macková ECLI:SK:OSPD:2026:3826200096.1</w:t>
      </w:r>
    </w:p>
    <w:p>
      <w:r>
        <w:t>ROZSUDOK V MENE SLOVENSKEJ REPUBLIKY Okresný súd Prievidza, sudkyňou JUDr. Ivanou Mackovou, v právnej veci manželky - navrhovateľky: A. B., nar. XX.XX.XXXX, trvale bytom C., D. XX/XX, proti manželovi: A. B., nar. XX.XX.XXXX, trvale bytom C., E. XXX/XX, právne zastúpený Mgr. Martinom Hurtišom, advokátom so sídlom Matice slovenskej 17, Prievidza, o rozvod manželstva, takto rozhodol: I. Manželstvo A. B., F. G., narodenej XX.X.XXXX a A. B., narodeného XX.X.XXXX, uzavreté dňa 11.5.2024 v C., zapísané v knihe manželstiev Matričného úradu C., vo zväzku 31, ročník 2024, na strane 139, pod poradovým číslom 34 r o z v á d z a. II. Žiaden z účastníkov n e m á nárok na náhradu trov konania. odôvodnenie: Podľa § 221 písm. a) Civilného sporového poriadku písomné vyhotovenie rozsudku neobsahuje odôvodnenie, keďže všetci účastníci sa po vyhlásení rozsudku na pojednávaní vzdali odvolania. Poučenie: Proti tomuto rozsudku nemožno podať odvolanie, pretože účastníci sa odvolania po vyhlásení rozsudku vzdali, čo potvrdili svojimi podpismi v zápisnici o pojednávaní. Podľa § 27 ods. l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Ak povinný dobrovoľne nesplní čo mu ukladá vykonateľné rozhodnutie, oprávnený môže podať návrh na vykonanie exekúcie podľa Exekučného poriadku, alebo návrh na nariadenie výkonu rozhodnutia podľa § 370 a nasl. Civilného mimosporového poriadku.</w:t>
      </w:r>
    </w:p>
    <w:p/>
    <w:p>
      <w:r>
        <w:t>Zdroj: KAUZIS.SK – https://www.kauzis.sk/judikatura/r/ECLI:SK:OSPD:2026:3826200096.1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