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Pezinok sp. zn. 39Pu/12/2024 z 12. 8. 2024</w:t>
      </w:r>
    </w:p>
    <w:p>
      <w:r>
        <w:t>Uznesenie Okresného súdu Pezinok z 12. augusta 2024, sp. zn. 39Pu/12/2024, ECLI:SK:OSPK:2024:1724202808.2</w:t>
      </w:r>
    </w:p>
    <w:p>
      <w:r>
        <w:t>Súd: Okresný súd Pezinok</w:t>
      </w:r>
    </w:p>
    <w:p>
      <w:r>
        <w:t>Spisová značka: 39Pu/12/2024</w:t>
      </w:r>
    </w:p>
    <w:p>
      <w:r>
        <w:t>ECLI: ECLI:SK:OSPK:2024:1724202808.2</w:t>
      </w:r>
    </w:p>
    <w:p>
      <w:r>
        <w:t>Dátum vydania: 12. 8.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Pezinok 39Pu/12/2024 1724202808 12. 08. 2024 Mgr. Marek Mikulčík ECLI:SK:OSPK:2024:1724202808.2</w:t>
      </w:r>
    </w:p>
    <w:p>
      <w:r>
        <w:t>Uznesenie Okresný súd Pezinok v konaní o vyslovenie prípustnosti prevzatia: X. M., A.. X.X.XXXX, S. W. A. XXX/XX, X., štátny občan SR, do zdravotníckeho zariadenia: Psychiatrická nemocnica Philippa Pinela, Malacká cesta 63, Pezinok, takto rozhodol: Súd vyslovuje, že prevzatie umiestnenej: X. M., A.. X.X.XXXX, S. W. A. XXX/XX, X., štátny občan SR do zdravotníckeho zariadenia: Psychiatrická nemocnica Philippa Pinela v Pezinku, so sídlom Malacká cesta 63, Pezinok bolo prípustné. odôvodnenie: 1. Dňa 9.8.2024 o 14.00 hod. oznámila Psychiatrická nemocnica Philippa Pinela (ďalej len „zdravotnícke zariadenie“) súdu, v zmysle ust. § 253 ods. 1 Civilného mimosporového poriadku, že X. M., nar. X.X.XXXX, trvale bytom A. XX, X. (ďalej len „umiestnená“), bola prijatá do zdravotníckeho zariadenia bez jej súhlasu dňa 9.8.2024 o 12:32 hod. 2. Okresný súd Pezinok uznesením č.k. 39Pu/12/2024 - 2 zo dňa 12.8.2024 rozhodol o začatí konania o vyslovení prípustnosti prevzatia umiestnenej do zdravotníckeho zariadenia. 3. Podľa § 260 C.m.p., súd sa oboznámi s názorom ošetrujúceho lekára, prípadne ďalších osôb, ktoré môžu objasniť stav veci, a so zdravotnou dokumentáciou umiestneného. 4. Podľa § 261 C.m.p., súd sa oboznámi s názorom ošetrujúceho lekára, prípadne ďalších osôb, ktoré môžu objasniť stav veci, a so zdravotnou dokumentáciou umiestneného. 5. Podľa § 262 C.m.p., súd rozhodne o prípustnosti prevzatia do zdravotníckeho zariadenia uznesením bez nariadenia pojednávania. Súd vydá uznesenie do piatich dní od obmedzenia osobnej slobody umiestneného. Súd doručí uznesenie umiestnenému v zdravotníckom zariadení do 24 hodín od jeho vydania, najneskôr však do piatich dní od obmedzenia osobnej slobody. 6. Súd vykonal dokazovanie oboznámením sa s názorom ošetrujúceho lekára umiesteného, MUDr. Lucie Šoltýsovej, ktorá po zákonnom poučení uviedla: „Pacientka privezená RZP po tom, čo mala údajne zjesť 64 tabliet lexaurinu v suicidálnom úmysle. Pacientka je psychotická, mimo kontaktu s realitou, kriticky nenahliada na svoj stav a konanie, preto je nutná jej hospitalizácia aj bez súhlasu, vzhľadom na ohrozenie života a zdravia. Diagnóza: epizóda ťažkej depresie. Jedná sa o opakovanú hospitalizáciu v PNPP. Predtým bola pacientka na psychiatrii v PNPP liečená v roku 2012. Pacientku by sme chceli v rámci hospitalizácie najskôr dodiagnostikovať a nastaviť na liečbu. Trvanie hospitalizácie predpokladám na cca 2 mesiace, to bude závisieť od klinického stavu. Vzhľadom na aktuálny psychotický stav, odporúčam pacientku iba vzhliadnuť.“</w:t>
      </w:r>
    </w:p>
    <w:p>
      <w:r>
        <w:t>7. Následne ošetrujúci personál PNPP Pezinok pred výsluchom pacientky uviedol, že túto vzhľadom na aktuálny psychotický stav, odporúča iba vzhliadnuť. Pacientka bola vzhliadnutá sudcom po jej privedení do výsluchovej miestnosti. Javí sa byť dezorientovaná, uviedla, že v PNPP vôbec nemala byť, chcela by ísť domov. 8. Podľa § 6 ods. 4 zákona č. 576/2004 Z.z. o zdravotnej starostlivosti, službách súvisiacich s poskytovaním zdravotnej starostlivosti a o zmene a doplnení niektorých zákonov /ďalej len „zákon o zdravotnej starostlivosti“/, informovaný súhlas je preukázateľný súhlas s poskytnutím zdravotnej starostlivosti, ktorému predchádzalo poučenie podľa tohto zákona. Informovaný súhlas je aj taký preukázateľný súhlas s poskytnutím zdravotnej starostlivosti, ktorému predchádzalo odmietnutie poučenia, ak v tomto zákone nie je ustanovené inak (§ 6b, § 27 ods. 1, § 40 ods. 2). 9. Podľa § 6 ods. 6 písm. a/ zákona o zdravotnej starostlivosti, informovaný súhlas dáva, ak tento zákon neustanovuje inak (§ 6a),osoba, ktorej sa má zdravotná starostlivosť poskytnúť. 10. Podľa § 6 ods. 9 písm. d/ zákona o zdravotnej starostlivosti, informovaný súhlas sa nevyžaduje v prípade ambulantnej starostlivosti alebo ústavnej starostlivosti, ak ide o osobu, ktorá v dôsledku duševnej choroby alebo s príznakmi duševnej poruchy ohrozuje seba alebo svoje okolie, alebo ak hrozí vážne zhoršenie jej zdravotného stavu. 11. Podľa § 9 ods. 5 zákona o zdravotnej starostlivosti, ak ide o ústavnú starostlivosť, na ktorú sa nevyžaduje informovaný súhlas podľa § 6 ods. 9 písm. d), poskytovateľ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12. Podľa § 9 ods. 6 zákona o zdravotnej starostlivosti, ak pominú dôvody na prevzatie osoby do ústavnej starostlivosti, na ktorú sa nevyžaduje informovaný súhlas, poskytovateľ je povinný osobu prepustiť z ústavnej starostlivosti alebo si vyžiadať informovaný súhlas (§ 6 ods. 4 až 6). 13. Podľa § 264 C.m.p., zdravotnícke zariadenie je vždy oprávnené umiestneného prepustiť, a to aj keď súd rozhodol, že prevzatie do zdravotníckeho zariadenia bolo prípustné. 14. Na základe vykonaných dôkazov /oboznámenie sa s názorom lekára, výsluchom umiestneného a s diagnostikou umiestnenej / a zo zisteného skutkového stavu vyplýva, že bez hospitalizácie a potrebnej liečby by došlo k zhoršeniu zdravotného stavu umiestnenej. Nakoľko umiestnená nedala so svojou hospitalizáciou informovaný súhlas, súd dospel k záveru, že k prevzatiu umiestnenej do zdravotníckeho zariadenia došlo dňa 9.8.2024 o 12:32 hod. zo zákonných dôvodov, a teda bolo prevzatie umiestnenej prípustné, a preto rozhodol tak, ako je uvedené v enunciáte tohto uznesenia. 15. Záverom súd dáva do pozornosti, že týmto uznesením je rozhodnuté iba o prípustnosti prevzatia umiestnenej do zdravotníckeho zariadenia. Následne bude vedené konanie o prípustnosti držania umiestnenej v zdravotníckom zariadení, o ktorom bude rozhodnuté samostatným uznesením. Poučenie: Proti tomuto uzneseniu je prípustné odvolanie do 15 dní od jeho doručenia na Okresnom súde Pezinok / § 355 ods. 1, ods. 2 C.s.p v spojení s 357 písm. a/ C.s.p. a § 362 ods. 1 C.s.p./, a rozhodne o ňom Krajský súd v Bratislave.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Odvolanie len proti odôvodneniu rozhodnutia nie je prípustné. /§ 358 C.s.p./ Odvolanie môže podať strana, v ktorej neprospech bolo rozhodnutie vydané. /§ 359 C.s.p./</w:t>
      </w:r>
    </w:p>
    <w:p>
      <w:r>
        <w:t>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ods.1 C.s.p./ Odvolanie možno odôvodniť aj tým, že súd prvej inštancie nesprávne alebo neúplne zistil skutočný stav veci. /§ 62 ods. 1 C.m.p./ Odvolacie dôvody možno meniť a dopĺňať až do rozhodnutia o odvolaní. /§ 62 ods. 2 C.m.p./ Ak odvolanie neobsahuje odvolacie dôvody alebo ak sú odvolacie dôvody nezrozumiteľné, súd vyzve odvolateľa na doplnenie odvolacích dôvodov. /§ 62 ods. 3 C.m.p./ Ak podá ten, kto je na to oprávnený, včas odvolanie, nenadobúda rozhodnutie právoplatnosť, dokiaľ o odvolaní právoplatne nerozhodne odvolací súd. /§ 367 ods. 1 C.s.p./ Dokiaľ o odvolaní nebolo rozhodnuté, možno ho vziať späť. Ak dovolateľ vzal odvolanie späť, nemôže ho podať znova. /§ 369 ods. 1 C.s.p./ V takom prípade odvolací súd odvolacie konanie zastaví /§ 369 ods. 3 C.s.p./</w:t>
      </w:r>
    </w:p>
    <w:p/>
    <w:p>
      <w:r>
        <w:t>Zdroj: KAUZIS.SK – https://www.kauzis.sk/judikatura/r/ECLI:SK:OSPK:2024:1724202808.2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