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Prešov sp. zn. 18Csp/17/2024 z 16. 7. 2024</w:t>
      </w:r>
    </w:p>
    <w:p>
      <w:r>
        <w:t>Uznesenie Okresného súdu Prešov z 16. júla 2024, sp. zn. 18Csp/17/2024, ECLI:SK:OSPO:2024:6124258131.2</w:t>
      </w:r>
    </w:p>
    <w:p>
      <w:r>
        <w:t>Súd: Okresný súd Prešov</w:t>
      </w:r>
    </w:p>
    <w:p>
      <w:r>
        <w:t>Spisová značka: 18Csp/17/2024</w:t>
      </w:r>
    </w:p>
    <w:p>
      <w:r>
        <w:t>ECLI: ECLI:SK:OSPO:2024:6124258131.2</w:t>
      </w:r>
    </w:p>
    <w:p>
      <w:r>
        <w:t>Dátum vydania: 16. 7. 2024</w:t>
      </w:r>
    </w:p>
    <w:p>
      <w:r>
        <w:t>Forma: Uznesenie</w:t>
      </w:r>
    </w:p>
    <w:p>
      <w:pPr>
        <w:pStyle w:val="Heading2"/>
      </w:pPr>
      <w:r>
        <w:t>Text rozhodnutia</w:t>
      </w:r>
    </w:p>
    <w:p>
      <w:r>
        <w:t>Súd: Spisová značka: Identifikačné číslo súdneho spisu: Dátum vydania rozhodnutia: Meno a priezvisko sudcu, VSÚ: ECLI:</w:t>
      </w:r>
    </w:p>
    <w:p>
      <w:r>
        <w:t>Okresný súd Prešov 18Csp/17/2024 6124258131 16. 07. 2024 JUDr. Dominika Vitteková PhD. ECLI:SK:OSPO:2024:6124258131.2</w:t>
      </w:r>
    </w:p>
    <w:p>
      <w:r>
        <w:t>Uznesenie Okresný súd Prešov v spore žalobcu: Intrum Slovakia s.r.o., so sídlom Mýtna 48, 811 07 Bratislava, IČO: 35 831 154, právne zastúpený: JUDr. Ján Šoltés, advokát so sídlom Mýtna 48, 811 07 Bratislava, IČO: 37 927 795, proti žalovanému: A. B., nar. XX.X.XXXX, bytom C. D. XXX/X, XXX XX E. F., v konaní o zaplatenie 183,90 eur s prísl. takto rozhodol: I. Konanie zastavuje. II. Žalovanému náhradu trov konania n e p r i z n á v a . III. Vracia žalobcovi krátený súdny poplatok za žalobu vo výške 6,50 eur cestou prevádzkovateľa systému Slovenská pošta, a.s., IČO: 36 631 124, so sídlom Partizánska cesta 9, 975 99 Banská Bystrica. odôvodnenie: 1. Žalobca sa podanou žalobou doručenou upomínaciemu súdu dňa 20.3.2024 domáhal voči žalovanému zaplatenia 183,90 eur s príslušenstvom titulom úhrad spojenými s poskytnutými komunikačnými službami a nájmom poskytnutých zariadení. 2. Písomným podaním zo dňa 12.7.2024 vzal žalobca žalobu v celom rozsahu späť a žiadal konanie zastaviť. Náhradu trov konania si neuplatnil. Žiadal vrátiť krátený súdny poplatok. 3. Podľa § 144 zákona č. 160/2015 Z.z. Civilný sporový poriadok (ďalej len ako „CSP“), žalobca môže vziať žalobu späť. 4. Podľa § 145 ods. 1 CSP, ak je žaloba vzatá späť celkom, súd konanie zastaví. 5.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6. Vzhľadom na to, že žalobca vzal žalobu v celom rozsahu späť, a to ešte skôr, než sa začalo predbežné prejednanie sporu podľa § 168 alebo pojednávanie, súd nevyžadoval súhlas žalovaného s procesným úkonom žalobcu a konanie s poukazom na § 145 ods. 1 CSP zastavil. 7. Podľa § 256 ods. 1 CSP, ak strana procesne zavinila zastavenie konania, súd prizná náhradu trov konania protistrane. 8. Podľa § 262 ods. 1 CSP o nároku na náhradu trov konania rozhodne aj bez návrhu súd v rozhodnutí, ktorým sa konanie končí.</w:t>
      </w:r>
    </w:p>
    <w:p>
      <w:r>
        <w:t>9. Žalobca bez udania dôvodu vzal žalobu späť, čím zavinil zastavenie konania. Keďže žalovanému žiadne trovy konania nevznikli, súd mu náhradu trov konania nepriznal. 10. Podľa § 11 ods. 3 zákona č. 71/1992 Zb. o súdnych poplatkoch a poplatku za výpis z registra trestov v znení neskorších predpisov (ďalej len „zákon o súdnych poplatkoch“) poplatok splatný podaním žaloby, návrhu na začatie konania, odvolania, žaloby na obnovu konania alebo dovolania sa vráti, ak sa konanie zastavilo, ak sa žaloba, návrh na začatie konania, odvolanie, žaloba na obnovu konania alebo dovolanie odmietlo alebo vzalo späť pred prvým pojednávaním bez ohľadu na to, či bol vydaný platobný rozkaz; to neplatí, ak bolo dovolanie odmietnuté z dôvodu, že smeruje proti rozhodnutiu, proti ktorému nie je dovolanie prípustné. Ak sa návrh na začatie konania o rozvod manželstva vzal späť po prvom pojednávaní na príslušnej inštancii súdov, vráti sa polovica všetkých zaplatených poplatkov. V konaní pred správnym súdom sa poplatok vráti, ak sa konanie zastavilo, ak sa správna žaloba, kasačná sťažnosť alebo žaloba na obnovu konania odmietla alebo vzala späť pred prejednaním veci. Podľa § 11 ods. 4 zákona o súdnych poplatkoch okrem poplatku v konaní o rozvod manželstva a poplatku, ktorý sa vracia podľa odseku 1, sa poplatok alebo jeho časť (preplatok) vracia krátený o 1 %, najmenej však 10 eur. Ak sa návrh vzal späť pred zaplatením poplatku, poplatok sa nevyrubuje. Podľa § 11 ods. 6 zákona o súdnych poplatkoch orgány uvedené v § 3, ktoré a) nie sú zapojené do centrálneho systému evidencie poplatkov, zašlú bez zbytočného odkladu odpis právoplatného rozhodnutia o vrátení poplatku alebo preplatku daňovému úradu príslušnému podľa trvalého pobytu alebo sídla poplatníka, ktorý poplatok alebo preplatok vráti najneskôr do 30 dní odo dňa doručenia odpisu právoplatného rozhodnutia o vrátení poplatku alebo preplatku; ak orgán štátnej správy súdov alebo orgán prokuratúry nevydal rozhodnutie, zašle písomné upovedomenie o spôsobe vybavenia sťažnosti podľa osobitného zákona a daňový úrad vráti poplatok najneskôr do 30 dní odo dňa doručenia písomného upovedomenia, b) sú zapojené do centrálneho systému evidencie poplatkov, zašlú bez zbytočného odkladu odpis právoplatného rozhodnutia o vrátení poplatku alebo preplatku prevádzkovateľovi systému, ktorý poplatok alebo preplatok vráti najneskôr do 30 dní odo dňa doručenia odpisu právoplatného rozhodnutia o vrátení poplatku alebo preplatku; ak orgán štátnej správy súdov alebo orgán prokuratúry nevydal rozhodnutie, zašle písomné upovedomenie o spôsobe vybavenia sťažnosti podľa osobitného zákona a prevádzkovateľ systému vráti poplatok najneskôr do 30 dní odo dňa doručenia písomného upovedomenia. Podľa § 11 ods. 10 zákona o súdnych poplatkoch v rozhodnutí o vrátení poplatku alebo preplatku sa uvedie aj označenie poplatníka a v akej výške má byť poplatok alebo preplatok vrátený. Ak je súdu známe, v tomto rozhodnutí sa uvedie aj číslo účtu, na ktorý má byť poplatok alebo preplatok vrátený. 11. Žalobca dňa 22.3.2024 uhradil súdny poplatok za žalobu vo výške 16,50 eur. Keďže došlo k zastaveniu konania pred prvým pojednávaním, sú splnené podmienky na vrátenie časti tohto zaplateného súdneho poplatku podľa § 11 ods. 3 a ods. 4 zákona o súdnych poplatkoch. 12. Vzhľadom na vyššie uvedené skutočnosti a citované zákonné ustanovenia súd vracia žalobcovi zaplatený súdny poplatok za žalobu podľa § 11 ods. 3, ods. 4 zákona o súdnych poplatkoch krátený o sumu 10 eur, čo predstavuje sumu 6,50 eur tak, ako je to uvedené vo výroku III. tohto uznesenia. Poučenie: Proti tomuto uzneseniu možno podať odvolanie do 15 dní odo dňa jeho doručenia prostredníctvom tunajšieho súdu na Krajský súd v Prešove. V odvolaní sa má popri všeobecných náležitostiach (§ 127 CSP) uviesť, proti ktorému rozhodnutiu smeruje, v akom rozsahu sa napáda, z akých dôvodov sa rozhodnutie považuje za nesprávne (odvolacie dôvody) a čoho sa odvolateľ domáha (odvolací návrh).</w:t>
      </w:r>
    </w:p>
    <w:p/>
    <w:p>
      <w:r>
        <w:t>Zdroj: KAUZIS.SK – https://www.kauzis.sk/judikatura/r/ECLI:SK:OSPO:2024:6124258131.2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