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8Nsre/22/2024 z 27. 11. 2024</w:t>
      </w:r>
    </w:p>
    <w:p>
      <w:r>
        <w:t>Uznesenie Okresného súdu Prešov z 27. novembra 2024, sp. zn. 8Nsre/22/2024, ECLI:SK:OSPO:2024:8124209651.2</w:t>
      </w:r>
    </w:p>
    <w:p>
      <w:r>
        <w:t>Súd: Okresný súd Prešov</w:t>
      </w:r>
    </w:p>
    <w:p>
      <w:r>
        <w:t>Spisová značka: 8Nsre/22/2024</w:t>
      </w:r>
    </w:p>
    <w:p>
      <w:r>
        <w:t>ECLI: ECLI:SK:OSPO:2024:8124209651.2</w:t>
      </w:r>
    </w:p>
    <w:p>
      <w:r>
        <w:t>Dátum vydania: 27. 11.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8Nsre/22/2024 8124209651 27. 11. 2024 JUDr. Žaneta Motyková ECLI:SK:OSPO:2024:8124209651.2</w:t>
      </w:r>
    </w:p>
    <w:p>
      <w:r>
        <w:t>Uznesenie Okresný súd Prešov v právnej veci navrhovateľa Obchodné meno: NEST s.r.o. Sídlo: Názov obce: Záborské 431 PSC: 082 53 ICO: 47 539 887 o námietkach podaných proti odmietnutiu vykonania zápisu takto rozhodol: Súd námietky navrhovateľa podané proti odmietnutiu vykonania zápisu zamieta odôvodnenie: Navrhovateľ svojim návrhom na zápis podaným dna 28.10.2024 požadoval vykonanie zmeny zapísaných údajov. Vyšší súdny úradník dňa 28.10.2024 podľa § 8 ods. 3 zákona c. 530/2003 Z. z. o obchodnom registri a o zmene a doplnení niektorých zákonov odmietol vykonať zápis do obchodného registra. O odmietnutí vykonania zápisu a o dôvodoch odmietnutia vykonania zápisu bol navrhovateľ podľa § 8 ods. 4 zákona c. 530/2003 Z.z. o obchodnom registri a o zmene a doplnení niektorých zákonov upovedomený oznámením o odmietnutí vykonania zápisu zo dna 28.10.2024. Navrhovateľ dna 15.11.2024 podal proti odmietnutiu vykonania zápisu námietky. Po preskúmaní námietok proti odmietnutiu vykonania zápisu podľa § 285 ods. 1 Civilného mimosporového poriadku v rozsahu danom § 6 a 7 zákona c. 530/2003 Z.z. o obchodnom registri a o zmene a doplnení niektorých zákonov súd podľa § 286 ods. 1,2 Civilného mimosporového poriadku námietky proti odmietnutiu vykonania zápisu zamietol z dôvodov: 1. Dňa 30.10.2024 bolo navrhovateľovi doručené Oznámenie o odmietnutí vykonania zápisu z dôvodu, že spolu s návrhom neboli predložené všetky prílohy ustanovené osobitným predpisom, konkrétne súhlas vlastníka nehnuteľnosti s úradne osvedčeným podpisom a predložená nájomná zmluva nebola podpísaná nájomcom, spoločnosťou NEST, s.r.o., preto ju súd nemohol akceptovať. 2. Dňa 18.11.2024 podal navrhovateľ voči tomuto odmietnutiu námietky, kde uviedol, že súdu predkladá správnu nájomnú zmluvu. V rozpore s uvedeným však súčasťou námietok neboli žiadne prílohy. 3. Podľa § 6 ods. 1 písm. c) zákona č. 530/2003 Z. z. o obchodnom registri, registrový súd pred zápisom údajov do obchodného registra, zápisom zmeny zapísaných údajov a výmazom zapísaných údajov (ďalej len „zápis“) z predložených listín preverí, či sú spolu s návrhom na zápis predložené všetky prílohy ustanovené osobitným predpisom.</w:t>
      </w:r>
    </w:p>
    <w:p>
      <w:r>
        <w:t>4. Podľa prílohy číslo 8 vyhlášky číslo 23/2004 Z.z. sa k návrhu na zápis zmeny sídla spoločnosti prikladá listina, a to písomný súhlas vlastníka nehnuteľnosti alebo jej časti s úradne osvedčeným podpisom alebo písomný súhlas väčšiny podielových spoluvlastníkov nehnuteľnosti alebo jej časti, ak ide o podielové spoluvlastníctvo k nehnuteľnosti alebo jej časti počítanej od veľkosti ich podielov, s úradne osvedčenými podpismi, listina, ktorou sa preukazuje užívacie právo, ktoré užívanie nehnuteľnosti alebo jej časti ako sídla alebo miesta podnikania nevylučuje. 5. 3. Podľa § 282 ods. 1 zákona č. 161/2015 Z. z. Civilný mimosporový poriadok, ak registrový súd v konaní o zápise údajov do obchodného registra odmietne vykonať zápis, môže navrhovateľ podať námietky proti odmietnutiu vykonania zápisu (ďalej len „námietky“). 6. 4. Podľa § 282 odsek 2 zákona č. 161/2015 Z. z. Civilný mimosporový poriadok, v námietkach môže navrhovateľ odstrániť nedostatky, najmä doplniť chýbajúce údaje alebo opraviť nesprávne údaje, pre ktoré bolo vykonanie zápisu odmietnuté. 7. 5. Podľa § 282 odsek 3 zákona č. 161/2015 Z. z. Civilný mimosporový poriadok, námietky sa podávajú na registrovom súde do 15 dní odo dňa doručenia oznámenia o odmietnutí vykonania zápisu. 8. 6. Podľa § 286 odsek 1 zákona č. 161/2015 Z. z. Civilný mimosporový poriadok, registrový súd námietky zamietne, ak nie sú splnené podmienky na vykonanie zápisu. 9. 7. Podľa § 286 odsek 2 zákona č. 161/2015 Z. z. Civilný mimosporový poriadok, o zamietnutí námietok sa rozhoduje uznesením. Proti tomuto uzneseniu je prípustné odvolanie. 10. 8. Podľa § 287 odsek 1 zákona č. 161/2015 Z. z. Civilný mimosporový poriadok, o námietkach rozhoduje sudca okrem prípadu podľa odseku 2. 11. Vzhľadom ku skutočnosti, že navrhovateľ v námietkovom konaní neodstránil vady vytýkané v Odmietnutí o vykonaní zápisu a nepredložil súdu listiny, ktoré by jednak preukazovali súhlas vlastníka nehnuteľnosti so zápisom sídla spoločnosti a nepredložil nájomnú zmluvu podpísanú nájomcom, spoločnosťou NEST, s.r.o., súd námietky navrhovateľa zamietol. Poučenie: Proti tomuto uzneseniu je prípustné odvolanie, ktoré je možno podať do 15 dní odo dňa jeho doručenia na Okresný súd Prešov. Odvolanie má popri všeobecných náležitostiach (§ 127 ods. 1,2 Civilného sporového poriadku) obsahovať, proti ktorému rozhodnutiu smeruje, v akom rozsahu sa napáda, z akých dôvodov sa rozhodnutie považuje za nesprávne (odvolacie dôvody) a čoho sa odvolateľ domáha (odvolací návrh, §363 Civilného sporového poriadku).</w:t>
      </w:r>
    </w:p>
    <w:p/>
    <w:p>
      <w:r>
        <w:t>Zdroj: KAUZIS.SK – https://www.kauzis.sk/judikatura/r/ECLI:SK:OSPO:2024:8124209651.2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