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Prešov sp. zn. 15Cpr/15/2023 z 24. 1. 2025</w:t>
      </w:r>
    </w:p>
    <w:p>
      <w:r>
        <w:t>Opravné uznesenie Okresného súdu Prešov z 24. januára 2025, sp. zn. 15Cpr/15/2023, ECLI:SK:OSPO:2025:8718200518.26</w:t>
      </w:r>
    </w:p>
    <w:p>
      <w:r>
        <w:t>Súd: Okresný súd Prešov</w:t>
      </w:r>
    </w:p>
    <w:p>
      <w:r>
        <w:t>Spisová značka: 15Cpr/15/2023</w:t>
      </w:r>
    </w:p>
    <w:p>
      <w:r>
        <w:t>ECLI: ECLI:SK:OSPO:2025:8718200518.26</w:t>
      </w:r>
    </w:p>
    <w:p>
      <w:r>
        <w:t>Dátum vydania: 24. 1. 2025</w:t>
      </w:r>
    </w:p>
    <w:p>
      <w:r>
        <w:t>Forma: Opravné uznesenie</w:t>
      </w:r>
    </w:p>
    <w:p>
      <w:pPr>
        <w:pStyle w:val="Heading2"/>
      </w:pPr>
      <w:r>
        <w:t>Text rozhodnutia</w:t>
      </w:r>
    </w:p>
    <w:p>
      <w:r>
        <w:t>Súd: Spisová značka: Identifikačné číslo súdneho spisu: Dátum vydania rozhodnutia: Meno a priezvisko sudcu, VSÚ: ECLI:</w:t>
      </w:r>
    </w:p>
    <w:p>
      <w:r>
        <w:t>Okresný súd Prešov 15Cpr/15/2023 8718200518 24. 01. 2025 JUDr. Johana Bertová ECLI:SK:OSPO:2025:8718200518.26</w:t>
      </w:r>
    </w:p>
    <w:p>
      <w:r>
        <w:t>Opravné uznesenie Okresný súd Prešov v spore žalobcu: A. B., nar. XX.XX.XXXX, bytom C. D. XXX, XXX XX E. F. G., právne zast.: ADVOKÁTSKA KANCELÁRIA - JUDr. STANISLAV KAŠČÁK, s.r.o., so sídlom Ul. 1. mája 1246, 093 01 Vranov nad Topľou, IČO: 47 245 034, proti žalovanému: Mesto Vranov nad Topľou, H. I. H. XX/X, XXX XX E. F. G., právne zast.: JUDr. Ing. Michal Plenta, advokát so sídlom Sídlisko Okulka 19/42, 093 01 Vranov nad Topľou, IČO: 37 963 324, o určenie neplatnosti skončenia pracovného pomeru s príslušenstvom takto: rozhodol: I. O p r a v u j e záhlavie opravného uznesenia Okresného súdu Prešov č. k. 15Cpr/15/2023-581 zo dňa 18.12.2024, v časti označenia žalobcu tak, že namiesto textu: „A. B., nar. XX.XX.XXXX, bytom J. XXXX/XXX, XXX XX E. F. G.“, má byť správne uvedený text: „A. B., nar. XX.XX.XXXX, bytom C. D. XXX, XXX XX E. F. G.“. II. O p r a v u j e I. výrok opravného uznesenia Okresného súdu Prešov č. k. 15Cpr/15/2023-581 zo dňa 18.12.2024 tak, že správne má znieť: „O p r a v u j e záhlavie rozsudku Okresného súdu Prešov č. k. 15Cpr/15/2023-566 zo dňa 28.11.2024, v časti označenia žalobcu tak, že namiesto textu: „A. B., nar. 74.1958, bytom J. XXXX/XXX, XXX XX E. F. G.“, má byť správne uvedený text: „A. B., nar. XX.XX.XXXX, bytom C. D. XXX, XXX XX E. F. G..“ odôvodnenie: 1. Žalobca sa žalobou doručenou súdu dňa 24.01.2018 domáhal určenia, že výpoveď z pracovného pomeru zo dňa 02.10.2017, ktorou žalovaný ukončil pracovný pomer so žalobcom, je neplatná. Zároveň si žalobca uplatnil náhradu trov konania. 2. Okresný súd Prešov v merite veci rozhodol rozsudkom č. k. 15Cpr/15/2023-566 zo dňa 28.11.2024. 3. Súd zistil, že pri písomnom vyhotovení rozsudku Okresného súdu Prešov 15Cpr/15/2023-566 zo dňa 28.11.2024 došlo k chybám v písaní, a to záhlavia rozsudku v časti dátumu narodenia žalobcu a taktiež k chybe v písaní II. výroku tohto rozsudku. 4. Okresný súd Prešov opravným uznesením č. k. 15Cpr/15/2023-581 zo dňa 18.12.2024 rozhodol tak, že I. výrokom opravil záhlavie rozsudku Okresného súdu Prešov č. k. 15Cpr/15/2023-566 zo dňa 28.11.2024, v časti označenia žalobcu tak, že namiesto textu: „A. B., nar. 74.1958, bytom J. XXXX/XXX, XXX XX E. F. G.“, má byť správne uvedený text: „A. B., nar. XX.XX.XXXX, bytom J. XXXX/XXX, XXX XX E. F. G.“ a II. výrokom opravil II. výrok rozsudku Okresného súdu Prešov č. k. 15Cpr/15/2023-566 zo dňa 28.11.2024 tak, že správne má znieť: „II. Žalovaný je povinný zaplatiť žalobcovi náhradu mzdy vo výške 5259,83 eur spolu s príslušným úrokom z omeškania vo výške 5 % ročne a to zo sumy 755 eur počnúc od 01.07.2018 do zaplatenia, zo sumy 755 eur počnúc od 01.08.2018 do zaplatenia, zo sumy 755 eur počnúc od 01.09.2018 do zaplatenia, zo sumy 755 eur počnúc od 01.10.2018 až do zaplatenia, zo sumy</w:t>
      </w:r>
    </w:p>
    <w:p>
      <w:r>
        <w:t>755 eur od 01.11.2018 do zaplatenia, zo sumy 755 eur počnúc od 01.12.2018 do zaplatenia a zo sumy 729,83 eur počnúc od 01.01.2019 do zaplatenia. V prevyšujúcej časti žalobu o náhradu mzdy zamieta.“ 5. Podaním zo dňa 08.01.2025 žalobca požiadal o opravu jeho trvalého pobytu v záhlaví rozsudku Okresného súdu Prešov č. k. 15Cpr/15/2023-566 zo dňa 28.11.2024 ako aj v záhlaví opravného uznesenia Okresného súdu Prešov č. k. 15Cpr/15/2023-581 zo dňa 18.12.2024 z dôvodu tam uvedenej neaktuálnej adresy jeho trvalého pobytu. 6. Podľa § 224 zákona č. 160/2015 Z. z. Civilný sporový poriadok, súd kedykoľvek aj bez návrhu opraví v rozsudku chyby v písaní a počítaní, ako aj iné zrejmé nesprávnosti. O oprave súd vydá opravné uznesenie, ktoré doručí subjektom konania. 7. Na základe citovanej právnej úpravy a zistených chýb v písaní v písomnom vyhotovení rozsudku zo dňa 28.11.2024, ako aj opravného uznesenia zo dňa 18.12.2024, vydal súd toto opravné uznesenie a rozhodol tak, ako je uvedené vo výrokovej časti tohto uznesenia. Poučenie: Proti tomuto uzneseniu je možné podať odvolanie v lehote 15 dní od doručenia uznesenia na Okresný súd Prešov. V odvolaní sa popri všeobecných náležitostiach podania (§ 127 CSP) uvedie, proti ktorému rozhodnutiu smeruje, v akom rozsahu sa napáda, z akých dôvodov sa rozhodnutie považuje za nesprávne (odvolacie dôvody) a čoho sa odvolateľ domáha (odvolací návrh).</w:t>
      </w:r>
    </w:p>
    <w:p/>
    <w:p>
      <w:r>
        <w:t>Zdroj: KAUZIS.SK – https://www.kauzis.sk/judikatura/r/ECLI:SK:OSPO:2025:8718200518.26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