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10P/59/2024 z 1. 7. 2024</w:t>
      </w:r>
    </w:p>
    <w:p>
      <w:r>
        <w:t>Rozsudok Okresného súdu Poprad z 1. júla 2024, sp. zn. 10P/59/2024, ECLI:SK:OSPP:2024:8724201465.2</w:t>
      </w:r>
    </w:p>
    <w:p>
      <w:r>
        <w:t>Súd: Okresný súd Poprad</w:t>
      </w:r>
    </w:p>
    <w:p>
      <w:r>
        <w:t>Spisová značka: 10P/59/2024</w:t>
      </w:r>
    </w:p>
    <w:p>
      <w:r>
        <w:t>ECLI: ECLI:SK:OSPP:2024:8724201465.2</w:t>
      </w:r>
    </w:p>
    <w:p>
      <w:r>
        <w:t>Dátum vydania: 1.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10P/59/2024 8724201465 01. 07. 2024 JUDr. František Krasňan ECLI:SK:OSPP:2024:8724201465.2</w:t>
      </w:r>
    </w:p>
    <w:p>
      <w:r>
        <w:t>ROZSUDOK V MENE SLOVENSKEJ REPUBLIKY Okresný súd Poprad, sudcom JUDr. Františkom Krasňanom, v právnej veci navrhovateľky: A. B., nar. XX.XX.XXXX, bytom C. D. XXX/XX, XXX XX E., proti odporcovi, F. B., nar. XX.XX.XXXX, bytom C. D. XXX/XX, XXX XX E., adresa na doručovanie: Centrum I. 54/129, 018 41 Dubnica nad Váhom, v konaní o rozvod manželstva a úpravu rodičovských práv a povinností k mal. dieťaťu: G. B., nar. XX.XX.XXXX, bytom u matky, zast. opatrovníkom Úradom práce, sociálnych vecí a rodiny Poprad, takto, rozhodol: I. Súd manželstvo účastníkov konania A. B., H. I., nar. XX.XX.XXXX a J. F. B., nar. XX.X.XXXX, uzavreté dňa 7.5.2011 v E. E. a zapísané v knihe manželstiev matričného úradu Vysoké Tatry, vo zväzku č. 15, ročník 2011, na strane 205, pod poradovým číslom 11 rozvádza. II. Schvaľuje rodičovskú dohodu v nasledovnom znení: Z v e r u j e maloleté dieťa: G. B., nar. XX.XX.XXXX do osobnej starostlivosti matky, s tým, že obaja rodičia ho budú zastupovať a spravovať jeho majetok. Zaväzuje otca prispievať na výživu mal. dieťaťa: G. B., nar. XX.XX.XXXX sumou 200,- eur mesačne počnúc dňom právoplatnosti tohto rozsudku, ktoré je otec povinný platiť do rúk matky vždy do 15. dňa v mesiaci vopred. III. Styk otca s mal. dieťaťom sa</w:t>
      </w:r>
    </w:p>
    <w:p>
      <w:r>
        <w:t>neupravuje.</w:t>
      </w:r>
    </w:p>
    <w:p>
      <w:r>
        <w:t>IV.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https://www.kauzis.sk/judikatura/r/ECLI:SK:OSPP:2024:8724201465.2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