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16P/88/2024 z 17. 9. 2024</w:t>
      </w:r>
    </w:p>
    <w:p>
      <w:r>
        <w:t>Rozsudok Okresného súdu Poprad z 17. septembra 2024, sp. zn. 16P/88/2024, ECLI:SK:OSPP:2024:8724203131.1</w:t>
      </w:r>
    </w:p>
    <w:p>
      <w:r>
        <w:t>Súd: Okresný súd Poprad</w:t>
      </w:r>
    </w:p>
    <w:p>
      <w:r>
        <w:t>Spisová značka: 16P/88/2024</w:t>
      </w:r>
    </w:p>
    <w:p>
      <w:r>
        <w:t>ECLI: ECLI:SK:OSPP:2024:8724203131.1</w:t>
      </w:r>
    </w:p>
    <w:p>
      <w:r>
        <w:t>Dátum vydania: 17. 9.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16P/88/2024 8724203131 17. 09. 2024 JUDr. Dagmar Soliarová ECLI:SK:OSPP:2024:8724203131.1</w:t>
      </w:r>
    </w:p>
    <w:p>
      <w:r>
        <w:t>ROZSUDOK V MENE SLOVENSKEJ REPUBLIKY Okresný súd Poprad, sudca JUDr. Dagmar Soliarová, v právnej veci mal. navrhovateľky: A. B. C., nar. XX.X.XXXX, bytom D. E., F. G. XX/XX, dieťa rodičov: matka H. I., nar. X.X.XXXX, bytom D. E., F. G. XX/ XX a otec J. C., nar. X.X.XXXX, bytom K., L. XXX/XX, za účasti snúbenca: M. C., nar. X.X.XXXX, bytom N., B. XXX/XX, v konaní o povolenie uzavrieť manželstvo, takto rozhodol: I. P o v o ľ u j e mal. A. B. C., nar. XX.X.XXXX v I., bytom D. E., F. G. XX/XX, dieťa rodičov J. C., nar. X.X.XXXX a H. I., nar. X.X.XXXX, uzavrieť manželstvo s M. C., nar. X.X.XXXX, bytom N., B. XXX/XX, synovi rodičov M. C. a O., P. I.. II. Žiaden z účastníkov n e m á nárok na náhradu trov konania. odôvodnenie: 1. Podľa § 221 CSP písomné vyhotovenie rozsudku nemusí obsahovať odôvodnenie, ak a) je na pojednávaní vyhlásený rozsudok za prítomnosti všetkých strán alebo ich zástupcov, ktorí sa vzdajú odvolania alebo b) to ustanovuje tento zákon. 2. Podľa § 221 písm. a) Civilného sporového poriadku s poukazom na § 2 ods. 1 Civilného mimosporového poriadku rozsudok neobsahuje odôvodnenie, nakoľko rozsudok bol vyhlásený na pojednávaní za prítomnosti všetkých účastníkov konania a títo sa vzdali odvolania. 3. O trovách konania rozhodol podľa § 52 Civilného mimosporového poriadku. Poučenie: Proti tomuto rozsudku odvolanie nie je prípustné, pretože účastníci konania sa tohto práva po vyhlásení rozsudku vzdali písomne do zápisnice o pojednávaní (§ 368 CSP).</w:t>
      </w:r>
    </w:p>
    <w:p/>
    <w:p>
      <w:r>
        <w:t>Zdroj: KAUZIS.SK – https://www.kauzis.sk/judikatura/r/ECLI:SK:OSPP:2024:8724203131.1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