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10P/12/2025 z 31. 3. 2025</w:t>
      </w:r>
    </w:p>
    <w:p>
      <w:r>
        <w:t>Uznesenie Okresného súdu Poprad z 31. marca 2025, sp. zn. 10P/12/2025, ECLI:SK:OSPP:2025:8725200340.2</w:t>
      </w:r>
    </w:p>
    <w:p>
      <w:r>
        <w:t>Súd: Okresný súd Poprad</w:t>
      </w:r>
    </w:p>
    <w:p>
      <w:r>
        <w:t>Spisová značka: 10P/12/2025</w:t>
      </w:r>
    </w:p>
    <w:p>
      <w:r>
        <w:t>ECLI: ECLI:SK:OSPP:2025:8725200340.2</w:t>
      </w:r>
    </w:p>
    <w:p>
      <w:r>
        <w:t>Dátum vydania: 31. 3.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10P/12/2025 8725200340 31. 03. 2025 JUDr. František Krasňan ECLI:SK:OSPP:2025:8725200340.2</w:t>
      </w:r>
    </w:p>
    <w:p>
      <w:r>
        <w:t>Uznesenie Okresný súd Poprad, vo veci starostlivosti o mal. A. B., nar. X.XX.XXXX, bytom ako matka, zast. opatrovníkom Úradom práce, sociálnych vecí a rodiny Poprad, dieťa rodičov: matka C. B., nar. XX.X.XXXX, bytom D., E. XXXX/X a otec A. B., nar. X.XX.XXXX, bytom D., A. XXXX/XX, v konaní začatom na návrh otca o zrušenie súhlasu trvalého vycestovania mal. dieťaťa do zahraničia, takto rozhodol: I. Súd konanie</w:t>
      </w:r>
    </w:p>
    <w:p>
      <w:r>
        <w:t>zastavuje.</w:t>
      </w:r>
    </w:p>
    <w:p>
      <w:r>
        <w:t>II. Žiaden z účastníkov nemá právo na náhradu trov konania. odôvodnenie: 1. Tunajšiemu súdu bol dňa 27.1.2025 doručený návrh otca o zrušenie súhlasu trvalého vycestovania mal. dieťaťa do zahraničia. 2. Na pojednávaní dňa 31.3.2025 otec zobral návrh späť v celom rozsahu a žiadal konanie zastaviť.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otca došlo k účinnému späťvzatiu návrhu, preto konanie zastavil. Kolízny opatrovník so späťvzatím návrhu súhlasil, keďže tento je nedôvodný z dôvodu, že súhlas na vycestovanie nebol súdom ani udelený. 5. O trovách konania súd rozhodol podľa § 52 Civilného mimosporového poriadku. Poučenie: Proti tomuto uzneseniu je prípustné odvolanie do 15 dní odo dňa jeho doručenia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Odvolacie dôvody a dôkazy na ich preukázanie možno meniť a dopĺňať len do uplynutia lehoty na podanie odvolania.</w:t>
      </w:r>
    </w:p>
    <w:p/>
    <w:p>
      <w:r>
        <w:t>Zdroj: KAUZIS.SK – https://www.kauzis.sk/judikatura/r/ECLI:SK:OSPP:2025:8725200340.2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