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27P/36/2025 z 15. 5. 2025</w:t>
      </w:r>
    </w:p>
    <w:p>
      <w:r>
        <w:t>Rozsudok Okresného súdu Poprad z 15. mája 2025, sp. zn. 27P/36/2025, ECLI:SK:OSPP:2025:8725201110.1</w:t>
      </w:r>
    </w:p>
    <w:p>
      <w:r>
        <w:t>Súd: Okresný súd Poprad</w:t>
      </w:r>
    </w:p>
    <w:p>
      <w:r>
        <w:t>Spisová značka: 27P/36/2025</w:t>
      </w:r>
    </w:p>
    <w:p>
      <w:r>
        <w:t>ECLI: ECLI:SK:OSPP:2025:8725201110.1</w:t>
      </w:r>
    </w:p>
    <w:p>
      <w:r>
        <w:t>Dátum vydania: 15.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27P/36/2025 8725201110 15. 05. 2025 JUDr. Monika Heldáková ECLI:SK:OSPP:2025:8725201110.1</w:t>
      </w:r>
    </w:p>
    <w:p>
      <w:r>
        <w:t>ROZSUDOK V MENE SLOVENSKEJ REPUBLIKY Okresný súd Poprad v konaní pred sudkyňou JUDr. Monikou Heldákovou v právnej veci maloletej navrhovateľky: A. B., nar. XX. XX. XXXX, bytom ako rodičia, dcéry rodičov- matky: C. B., nar. XX. XX. XXXX a otca: D. B., nar. XX. XX. XXXX, obaja trvale bytom E. XXX, XXX XX E. a maloletého snúbenca: E. A., nar. XX. XX. XXXX, bytom ako rodičia, syna rodičov- matky: F. A., nar. XX. XX. XXXX a otca: D. A., nar. XX. XX. XXXX, obaja bytom E. XXX, XXX XX E., o povolenie uzavrieť manželstvo, takto rozhodol: I. P o v o ľ u j e uzavrieť manželstvo maloletej A. B., nar. XX. XX. XXXX, dcére rodičov - matky C. B., nar. XX. XX. XXXX a otca D. B., nar. XX. XX. XXXX, so snúbencom E. A., nar. XX. XX. XXXX, synovi rodičov – matky F. A., nar. XX. XX. XXXX a otca D. A., nar. XX. XX. XXXX. II. Žiaden z účastníkov n e m á</w:t>
      </w:r>
    </w:p>
    <w:p>
      <w:r>
        <w:t>nárok</w:t>
      </w:r>
    </w:p>
    <w:p>
      <w:r>
        <w:t>na náhradu trov konania.</w:t>
      </w:r>
    </w:p>
    <w:p>
      <w:r>
        <w:t>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Poučenie: Proti tomuto rozsudku v súlade s § 368 CSP v spojení s § 2 CMP nie je možné podať odvolanie, nakoľko sa účastníci konania práva podať odvolanie po vyhlásení rozsudku výslovne vzdali do zápisnice súdu.</w:t>
      </w:r>
    </w:p>
    <w:p/>
    <w:p>
      <w:r>
        <w:t>Zdroj: KAUZIS.SK – https://www.kauzis.sk/judikatura/r/ECLI:SK:OSPP:2025:8725201110.1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