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10Em/3/2025 z 2. 4. 2025</w:t>
      </w:r>
    </w:p>
    <w:p>
      <w:r>
        <w:t>Uznesenie Okresného súdu Poprad z 2. apríla 2025, sp. zn. 10Em/3/2025, ECLI:SK:OSPP:2025:8725201190.4</w:t>
      </w:r>
    </w:p>
    <w:p>
      <w:r>
        <w:t>Súd: Okresný súd Poprad</w:t>
      </w:r>
    </w:p>
    <w:p>
      <w:r>
        <w:t>Spisová značka: 10Em/3/2025</w:t>
      </w:r>
    </w:p>
    <w:p>
      <w:r>
        <w:t>ECLI: ECLI:SK:OSPP:2025:8725201190.4</w:t>
      </w:r>
    </w:p>
    <w:p>
      <w:r>
        <w:t>Dátum vydania: 2.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10Em/3/2025 8725201190 02. 04. 2025 JUDr. František Krasňan ECLI:SK:OSPP:2025:8725201190.4</w:t>
      </w:r>
    </w:p>
    <w:p>
      <w:r>
        <w:t>Uznesenie Okresný súd Poprad, vo veci starostlivosti súdu o mal. dieťa: A. B., nar. X.X.XXXX, bytom ako matka, zastúpený opatrovníkom Úradom práce, soc. vecí a rodiny Poprad, dieťa rodičov matky: A. C., nar. XX.X.XXXX, trvale bytom obec D., t. č. E. XXX/XX, D., a otca: neb. F. B., nar. XX.X.XXXX, zomr. XX.X.XXXX, o výkon rozhodnutia, takto rozhodol: I. Konanie zastavuje. II. Žiaden z účastníkov nemá nárok na náhradu trov konania. odôvodnenie: 1. Uznesením tunajšieho súdu č. k. 10P/39/2025-15 zo dňa 27.03.2025 bolo nariadené neodkladné opatrenie, v ktorom súd rozhodol tak, že v zmysle § 37 ods. 3 písm. a) zákona č. 36/2005 Z. z. o rodine uložil výchovné opatrenie u mal. A. B., nar. X.X.XXXX na zabezpečenie odbornej diagnostiky, ktorého umiestnil do Diagnostického centra Záhorská Bystrica, G. X, H. A.. 2. Podľa § 390 písm. f) Civilného mimosporového poriadku súd aj bez návrhu uznesením konanie o výkon rozhodnutia zastaví, ak došlo k uskutočneniu výkonu rozhodnutia. 3. Na základe citovaného zákonného ustanovenia súd konanie zastavil z dôvodu, že dňa 01.04.2025 došlo k uskutočneniu výkonu neodkladného opatrenia č. k. 10P/39/2025-15 zo dňa 27.03.2025. 4. Podľa § 391 Civilného mimosporového poriadku, o náhrade trov konania rozhoduje v uznesení, ktorým konanie o výkon rozhodnutia zastavuje. 5. O trovách súd rozhodol podľa § 52 Civilného mimosporového poriadku. Poučenie: Proti tomuto uzneseniu odvolanie nie je prípustné.</w:t>
      </w:r>
    </w:p>
    <w:p/>
    <w:p>
      <w:r>
        <w:t>Zdroj: KAUZIS.SK – https://www.kauzis.sk/judikatura/r/ECLI:SK:OSPP:2025:8725201190.4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