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14P/53/2025 z 15. 5. 2025</w:t>
      </w:r>
    </w:p>
    <w:p>
      <w:r>
        <w:t>Rozsudok Okresného súdu Poprad z 15. mája 2025, sp. zn. 14P/53/2025, ECLI:SK:OSPP:2025:8725201258.4</w:t>
      </w:r>
    </w:p>
    <w:p>
      <w:r>
        <w:t>Súd: Okresný súd Poprad</w:t>
      </w:r>
    </w:p>
    <w:p>
      <w:r>
        <w:t>Spisová značka: 14P/53/2025</w:t>
      </w:r>
    </w:p>
    <w:p>
      <w:r>
        <w:t>ECLI: ECLI:SK:OSPP:2025:8725201258.4</w:t>
      </w:r>
    </w:p>
    <w:p>
      <w:r>
        <w:t>Dátum vydania: 15.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14P/53/2025 8725201258 15. 05. 2025 JUDr. Marián Furman ECLI:SK:OSPP:2025:8725201258.4</w:t>
      </w:r>
    </w:p>
    <w:p>
      <w:r>
        <w:t>ROZSUDOK V MENE SLOVENSKEJ REPUBLIKY Okresný súd Poprad, sudca JUDr. Marián Furman, vo veci starostlivosti súdu o maloleté dieťa: A. B., nar. XX.XX.XXXX, bytom ako matka, zastúpený kolíznym opatrovníkom: Úrad práce, sociálnych vecí a rodiny Poprad, dieťa rodičov – matka: C. B., nar. XX.XX.XXXX, trvale bytom obec D. E., XXX XX D. E., t. č. bytom F. XXX, XXX XX B. E. a otec: D. B., nar. XX.XX.XXXX, trvale bytom E. XXX/XX, XXX XX D. E., v konaní o úpravu rodičovských práv a povinností k maloletému dieťaťu, takto rozhodol: S c h v a ľ u j e rodičovskú dohodu v nasledovnom znení: I. Z v e r u j e maloleté dieťa: A. B., nar. XX.XX.XXXX do osobnej starostlivosti matky s tým, že obaja rodičia sú povinní a oprávnení ho zastupovať v bežných veciach a spravovať jeho majetok. II. Zaväzuje otca prispievať na výživu mal. dieťaťa: A. B., nar. XX.XX.XXXX sumou 90,- eur mesačne počnúc dňom 01.05.2025, ktoré je otec povinný platiť do rúk matky vždy do 20. dňa v mesiaci vopred. III. Styk otca s mal. dieťaťom sa n e u p r a v u j e. IV.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w:t>
      </w:r>
    </w:p>
    <w:p>
      <w:r>
        <w:t>vyhlásení rozsudku vzdali písomne do zápisnice o pojednávaní (§ 368 CSP).</w:t>
      </w:r>
    </w:p>
    <w:p/>
    <w:p>
      <w:r>
        <w:t>Zdroj: KAUZIS.SK – https://www.kauzis.sk/judikatura/r/ECLI:SK:OSPP:2025:8725201258.4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