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15P/53/2025 z 20. 8. 2025</w:t>
      </w:r>
    </w:p>
    <w:p>
      <w:r>
        <w:t>Rozsudok Okresného súdu Poprad z 20. augusta 2025, sp. zn. 15P/53/2025, ECLI:SK:OSPP:2025:8725201655.4</w:t>
      </w:r>
    </w:p>
    <w:p>
      <w:r>
        <w:t>Súd: Okresný súd Poprad</w:t>
      </w:r>
    </w:p>
    <w:p>
      <w:r>
        <w:t>Spisová značka: 15P/53/2025</w:t>
      </w:r>
    </w:p>
    <w:p>
      <w:r>
        <w:t>ECLI: ECLI:SK:OSPP:2025:8725201655.4</w:t>
      </w:r>
    </w:p>
    <w:p>
      <w:r>
        <w:t>Dátum vydania: 20. 8.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15P/53/2025 8725201655 20. 08. 2025 JUDr. Dagmar Soliarová ECLI:SK:OSPP:2025:8725201655.4</w:t>
      </w:r>
    </w:p>
    <w:p>
      <w:r>
        <w:t>ROZSUDOK V MENE SLOVENSKEJ REPUBLIKY Okresný súd Poprad, sudkyňa JUDr. Dagmar Soliarová, vo veci starostlivosti o mal. deti: A. B., nar. XX.X.XXXX a A. B., nar. XX.X.XXXX, bytom ako matka, zast. opatrovníkom Úradom práce, sociálnych vecí a rodiny Poprad, deti rodičov: matka C. B., nar. XX.X.XXXX, bytom D., A. E. XXX/XX a otec A. B., nar. XX.X.XXXX, bytom F. F., G. XX, v konaní začatom na návrh matky o zvýšenie výživného, takto rozhodol: I. Schvaľuje rodičovskú dohodu v nasledujúcom znení: M e n í rozsudok Okresného súdu Banská Bystrica č. k. 37P/136/2019-121 zo dňa 22.06.2020 tak, že z v y š u j e výživné zo strany otca pre maloleté dieťa: A. B., nar. XX.XX.XXXX zo sumy 140,- eur mesačne na sumu 220,- eur mesačne a pre maloleté dieťa: A. B., nar. XX.XX.XXXX zo sumy 120,eur mesačne na sumu 180,- eur mesačne od 06.05.2025, ktoré je otec p o v i n n ý platiť matke vždy do 15. dňa v mesiaci vopred. Dlžné výživné za obdobie od 06.05.2025 do 31.08.2025 spolu vo výške 532,90 eur je otec p o v i n n ý zaplatiť matke do 28.02.2026. V prevyšujúcej časti súd konanie z a s t a v u j e. 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w:t>
      </w:r>
    </w:p>
    <w:p>
      <w:r>
        <w:t>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 Podľa § 44 CMP, rozsudky o výživnom sú vykonateľné doručením.</w:t>
      </w:r>
    </w:p>
    <w:p/>
    <w:p>
      <w:r>
        <w:t>Zdroj: KAUZIS.SK – https://www.kauzis.sk/judikatura/r/ECLI:SK:OSPP:2025:8725201655.4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