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16P/11/2026 z 17. 4. 2026</w:t>
      </w:r>
    </w:p>
    <w:p>
      <w:r>
        <w:t>Rozsudok Okresného súdu Poprad z 17. apríla 2026, sp. zn. 16P/11/2026, ECLI:SK:OSPP:2026:8726200710.4</w:t>
      </w:r>
    </w:p>
    <w:p>
      <w:r>
        <w:t>Súd: Okresný súd Poprad</w:t>
      </w:r>
    </w:p>
    <w:p>
      <w:r>
        <w:t>Spisová značka: 16P/11/2026</w:t>
      </w:r>
    </w:p>
    <w:p>
      <w:r>
        <w:t>ECLI: ECLI:SK:OSPP:2026:8726200710.4</w:t>
      </w:r>
    </w:p>
    <w:p>
      <w:r>
        <w:t>Dátum vydania: 17.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16P/11/2026 8726200710 17. 04. 2026 JUDr. Dagmar Soliarová ECLI:SK:OSPP:2026:8726200710.4</w:t>
      </w:r>
    </w:p>
    <w:p>
      <w:r>
        <w:t>ROZSUDOK V MENE SLOVENSKEJ REPUBLIKY Okresný súd Poprad v konaní pred sudkyňou JUDr. Dagmar Soliarovou v právnej veci manželky A. B., C. D., nar. XX. XX. XXXX, trvale bytom E. F., t. č. F., G. H. XX, a manžela I. B., nar. XX. XX. XXXX, trvale bytom J., K. L. XX/XX, o návrhu manželky na rozvod manželstva a úpravu rodičovských práv a povinností rodičov na čas po rozvode manželstva k maloletým deťom I. B., nar. XX. XX. XXXX, M. N. B., nar. XX. XX. XXXX a O. B., nar. XX. XX. XXXX, všetky trvale bytom ako matka, zastúpené procesným opatrovníkom: Úradom práce, sociálnych vecí a rodiny Kežmarok, takto rozhodol: I. Súd manželstvo účastníkov konania I. B., nar. XX. XX. XXXX, a A. B., C. D., nar. XX. XX. XXXX, uzavreté dňa XX. XX. XXXX, zapísané v knihe manželstiev E. P. F., vo zväzku 26, ročník 2020, na strane 48, pod poradovým č. 148 r o z v á d z a. Súd s c h v a ľ u j e rodičovskú dohodu na čas po rozvode v nasledovnom znení: Maloleté deti I. B., nar. XX. XX. XXXX, M. N. B., nar. XX. XX. XXXX a O. B., nar. XX. XX. XXXX, sa na čas po rozvode z v e r u j ú do osobnej starostlivosti matky. Obaja rodičia s ú o p r á v n e n í a p o v i n n í maloleté deti zastupovať v bežných veciach a spravovať ich majetok. Otec s a z a v ä z u j e prispievať na výživu mal. I. sumou 100,- eur mesačne, na mal. M. N. sumou 100,- eur mesačne, a na mal. O. sumou 100,- eur mesačne, vždy do 15. dňa v mesiaci vopred matke, odo dňa právoplatnosti výroku o rozvode manželstva. Otec j e o p r á v n e n ý stretávať sa s maloletými deťmi každý nepárny týždeň v kalendárnom mesiaci od piatka 18.00 h do nedele do 18.00 h. Otec si mal. deti prevezme a odovzdá v mieste bydliska matky. Matka je povinná mal. deti na styk s otcom riadne a včas pripraviť. II. Odporca I. B., nar. XX. XX. XXXX s a z a v ä z u j e uhradiť súdny poplatok vo výške 100,- eur za návrh na rozvod. III. Žiaden z účastníkov n e m á nárok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w:t>
      </w:r>
    </w:p>
    <w:p>
      <w:r>
        <w:t>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https://www.kauzis.sk/judikatura/r/ECLI:SK:OSPP:2026:8726200710.4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