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10P/51/2026 z 20. 5. 2026</w:t>
      </w:r>
    </w:p>
    <w:p>
      <w:r>
        <w:t>Rozsudok Okresného súdu Poprad z 20. mája 2026, sp. zn. 10P/51/2026, ECLI:SK:OSPP:2026:8726201095.3</w:t>
      </w:r>
    </w:p>
    <w:p>
      <w:r>
        <w:t>Súd: Okresný súd Poprad</w:t>
      </w:r>
    </w:p>
    <w:p>
      <w:r>
        <w:t>Spisová značka: 10P/51/2026</w:t>
      </w:r>
    </w:p>
    <w:p>
      <w:r>
        <w:t>ECLI: ECLI:SK:OSPP:2026:8726201095.3</w:t>
      </w:r>
    </w:p>
    <w:p>
      <w:r>
        <w:t>Dátum vydania: 20. 5.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10P/51/2026 8726201095 20. 05. 2026 JUDr. František Krasňan ECLI:SK:OSPP:2026:8726201095.3</w:t>
      </w:r>
    </w:p>
    <w:p>
      <w:r>
        <w:t>ROZSUDOK V MENE SLOVENSKEJ REPUBLIKY Okresný súd Poprad, sudcom JUDr. Františkom Krasňanom, v právnej veci navrhovateľky: A. B., C. B., nar. XX.XX.XXXX, trvale bytom D. E. XXXXX, XXX XX D. E., právne zastúpená: JUDr. Tibor Bašista, advokát, so sídlom Štefánikova 8, 058 01 Poprad, IČO: 35 507 128 proti odporcovi: F. B., nar. XX.XX.XXXX, trvale bytom D. E. XXXXX, XXX XX D. E., v konaní o rozvod manželstva a úpravu rodičovských práv a povinností k mal. deťom: A. B., nar. XX.XX.XXXX, G. B., nar. XX.XX.XXXX a B. B., nar. XX.XX.XXXX, všetky bytom ako matka, zast. opatrovníkom Úradom práce, sociálnych vecí a rodiny Poprad, so sídlom Hraničná 13, 058 01 Poprad, takto rozhodol: I. Súd manželstvo účastníkov konania A. B., C. B., nar. XX.XX.XXXX a F. B., nar. XX.XX.XXXX, uzavreté dňa XX.XX.XXXX v H. H., I. D. a zapísané v knihe manželstiev matričného úradu I. D., vo zväzku XX, ročník XXXX, na strane XXX, pod poradovým číslom XX r o z v á d z a . II. S c h v a ľ u j e rodičovskú dohodu v nasledovnom znení: Z v e r u j e maloleté deti: A. B., nar. XX.XX.XXXX, G. B., nar. XX.XX.XXXX a B. B., nar. XX.XX.XXXX do osobnej starostlivosti matky s tým, že obaja rodičia sú povinní a oprávnení ich zastupovať v bežných veciach a spravovať ich majetok. Z a v ä z u j e otca prispievať na výživu mal. dieťaťa: A. B., nar. XX.XX.XXXX sumou 200,- eur mesačne, na výživu mal. dieťaťa: G. B., nar. XX.XX.XXXX sumou 150,- eur mesačne a na výživu mal. dieťaťa: B. B., nar. XX.XX.XXXX sumou 150,- eur mesačne ktoré je otec povinný platiť do rúk matky vždy do 15. dňa v mesiaci vopred.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https://www.kauzis.sk/judikatura/r/ECLI:SK:OSPP:2026:8726201095.3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