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15P/42/2026 z 13. 8. 2026</w:t>
      </w:r>
    </w:p>
    <w:p>
      <w:r>
        <w:t>Uznesenie Okresného súdu Poprad z 13. augusta 2026, sp. zn. 15P/42/2026, ECLI:SK:OSPP:2026:8726201485.2</w:t>
      </w:r>
    </w:p>
    <w:p>
      <w:r>
        <w:t>Súd: Okresný súd Poprad</w:t>
      </w:r>
    </w:p>
    <w:p>
      <w:r>
        <w:t>Spisová značka: 15P/42/2026</w:t>
      </w:r>
    </w:p>
    <w:p>
      <w:r>
        <w:t>ECLI: ECLI:SK:OSPP:2026:8726201485.2</w:t>
      </w:r>
    </w:p>
    <w:p>
      <w:r>
        <w:t>Dátum vydania: 13. 8.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15P/42/2026 8726201485 13. 08. 2026 JUDr. Dagmar Soliarová ECLI:SK:OSPP:2026:8726201485.2</w:t>
      </w:r>
    </w:p>
    <w:p>
      <w:r>
        <w:t>Uznesenie Okresný súd Poprad vo veci starostlivosti súdu o maloleté dieťa: A. B. C., nar. XX.XX.XXXX, bytom ako matka, dieťa zastúpené Úradom práce, sociálnych vecí a rodiny Poprad pre toto konanie, dieťa rodičov matka: D. B., nar. XX.XX.XXXX, bytom C. XX/XX, E. a otec: F. C., nar. XX.XX.XXXX, bytom G. B. XXX/ X, E., v konaní začatom na návrh matky o úpravu rodičovských práv a povinností k mal. dieťaťu, takto rozhodol: I. Konanie z a s t a v u j e . II. Žiaden z účastníkov n e m á n á r o k na náhradu trov konania. odôvodnenie: 1. Navrhovateľka – matka mal. dieťaťa podala na tunajšom súde návrh na úpravu rodičovských práv a povinností k mal. dieťaťu. 2. Podaním doručeným súdu dňa 12.08.2026 matka svoj návrh vzala v celom rozsahu späť. 3. Podľa § 29 ods. 1 zákona č. 161/2015 Z. z. Civilný mimosporový poriadok (ďalej len "CMP") navrhovateľ môže počas konania zobrať návrh na začatie konania späť, a to celkom alebo sčasti. Ak je návrh vzatý späť celkom, súd konanie zastaví. Ak je návrh vzatý späť sčasti, súd konanie v tejto časti zastaví. 4. Podľa § 52 CMP žiaden z účastníkov nemá nárok na náhradu trov konania, ak tento zákon neustanovuje inak. 5. Na základe citovaných ustanovení a na základe dispozitívneho úkonu navrhovateľky súd konanie v celom rozsahu zastavil. O trovách konania súd rozhodol v zmysle § 52 CMP. Poučenie: Proti tomuto uzneseniu je možné podať odvolanie do 15 dní od jeho doručenia na tomto súde ku Krajskému súdu v Prešove. V odvolaní sa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https://www.kauzis.sk/judikatura/r/ECLI:SK:OSPP:2026:8726201485.2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