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Rimavská Sobota sp. zn. 9Er/238/2008 z 21. 10. 2024</w:t>
      </w:r>
    </w:p>
    <w:p>
      <w:r>
        <w:t>Uznesenie Okresného súdu Rimavská Sobota z 21. októbra 2024, sp. zn. 9Er/238/2008, ECLI:SK:OSRS:2024:6908213977.2</w:t>
      </w:r>
    </w:p>
    <w:p>
      <w:r>
        <w:t>Súd: Okresný súd Rimavská Sobota</w:t>
      </w:r>
    </w:p>
    <w:p>
      <w:r>
        <w:t>Spisová značka: 9Er/238/2008</w:t>
      </w:r>
    </w:p>
    <w:p>
      <w:r>
        <w:t>ECLI: ECLI:SK:OSRS:2024:6908213977.2</w:t>
      </w:r>
    </w:p>
    <w:p>
      <w:r>
        <w:t>Dátum vydania: 21.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9Er/238/2008 6908213977 21. 10. 2024 JUDr. Ivan Ďalak ECLI:SK:OSRS:2024:6908213977.2</w:t>
      </w:r>
    </w:p>
    <w:p>
      <w:r>
        <w:t>Uznesenie Okresný súd Rimavská Sobota v exekučnej veci oprávneného: Úrad práce, sociálnych vecí a rodiny, so sídlom Čerenčianska 18, Rimavská Sobota, IČO: 37 949 608 proti povinnému: A. B., nar. XX. XX. XXXX, trvale bytom C. XXX o vymoženie dlžného výživného vo výške 1.541,52 eur s príslušenstvom, vedenej súdnym exekútorom JUDr. Dušanom Cirbesom, Exekútorský úrad Rimavská Sobota, Svätoplukova 36 pod sp. zn. EX 616/2008 o podnete súdneho exekútora na zastavenie exekúcie takto rozhodol: I. Súd exekúciu z a s t a v u j e. II. Okresný súd Rimavská Sobota je p o v i n n ý zaplatiť súdnemu exekútorovi trovy exekúcie vo výške 22,27 eur v lehote troch dní odo dňa právoplatnosti tohto uznesenia na účet číslo: D. XXXX XXXX XXXX XXXX XXXX, VS: 6162008, súdnemu exekútorovi JUDr. Dušanovi Cirbesovi. odôvodnenie: 1. Oprávnený podal dňa 22. 12 2008 návrh na vykonanie exekúcie proti povinnému o vymoženie dlžného výživného vo výške 1.541,52 eur s príslušenstvom. Súd dňa 05. 06. 2009 poveril súdneho exekútora vykonaním exekúcie. 2. Súdny exekútor podal dňa 30.01.2024 podnet na zastavenie exekúcie podľa § 57 ods. 1 písm. h/ zákona č. 233/95 Z.z., nakoľko povinný je nemajetný. 3. Podľa § 57 ods. 1 písm. h/ zák. č. 233/1995 Z. z. o súdnych exekútoroch a exekučnej činnosti (Exekučný poriadok) v znení účinnom do 31. 3. 2017 (vzhľadom na prechodné ustanovenie § 243h ods. 1 Exekučného poriadku) exekúciu súd zastaví, ak majetok povinného nestačí ani na úhradu trov exekúcie. 4. Po preskúmaní predloženého šetrenia súdneho exekútora, exekútorského spisu a vzhľadom na to, že exekúcia je vedená od roku 2008, v súlade so zásadou hospodárnosti konania, mal súd za preukázané, že majetok povinného nestačí ani na úhradu trov exekúcie a exekúciu v zmysle § 57 ods. 1 písm. h) Exekučného poriadku zastavil. 5. Podľa § 203 ods.2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6. Súdny exekútor si vyčíslil trovy exekúcie spočívajúce v odmene podľa § 4 ods. 1 vyhl. 288/1995 Z.z. v sume 33,50 eur a v náhrade hotových výdavkov – poštovné, poplatky, hotové výdavky v sume 34,39 eur, spolu s 20 % DPH, v celkovej výške 81,46 eur, pričom na trovy exekúcie bola už vymožená suma 59,19 eur a teda na trovy exekúcie pre súdneho exekútora zostáva uhradiť sumu 22,27 eur.</w:t>
      </w:r>
    </w:p>
    <w:p>
      <w:r>
        <w:t>7. Podľa § 4 ods. 1 základom na určenie odmeny súdneho exekútora za výkon exekučnej činnosti pri exekúcii na peňažné plnenie je výška vymoženej pohľadávky, ak ďalej nie je ustanovené inak (§ 6, § 14 až 16). 8. Podľa § 22 ods. 1 vyhl. č. 288/1995 Z.z., súdnemu exekútorovi patrí popri odmene aj náhrada hotových výdavkov účelne vynaložených v súvislosti s vykonávaním exekučnej činnosti; táto náhrada zahŕňa najmä cestovné náhrady, poštovné a telekomunikačné výdavky, znalecké náhrady a poplatky. 9.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10. Súd preskúmal vyúčtovanie trov exekúcie sp.zn.: EX 616/08, exekútorský spis a priznal súdnemu exekútorovi odmenu v celkovej výške 81,46 eur, t.j. odmenu z vymoženej sumy v zmysle § 4 ods. 1 vyhl. vo výške 33,50 Eur a náhradu hotových výdavkov – poštovné, poplatky, hotové výdavky v sume 34,39 eur, spolu s 20% DPH, nakoľko súd uvedené náklady považoval za účelne vynaložené a zo spisu súdneho exekútora za preukázané, pričom od priznanej sumy odčítal vymoženú sumu na trovy exekúcie vo výške 59,19 eur a zaviazal Okresný súd Rimavská Sobota na úhradu zostávajúcej odmeny súdneho exekútora vo výške 22,27 eur. Poučenie: Proti výroku I. tohto uznesenia možno podať odvolanie v lehote 15 dní odo dňa jeho doručenia na Krajský súd v Banskej Bystrici cestou Okresného súdu Rimavská Sobota.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Proti výroku II. tohto uznesenia odvolanie nie je prípustné. Ak povinný dobrovoľne nesplní, čo mu ukladá vykonateľné rozhodnutie, oprávnený môže podať návrh na vykonanie exekúcie podľa osobitného zákona.</w:t>
      </w:r>
    </w:p>
    <w:p/>
    <w:p>
      <w:r>
        <w:t>Zdroj: KAUZIS.SK – https://www.kauzis.sk/judikatura/r/ECLI:SK:OSRS:2024:6908213977.2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