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4P/117/2024 z 15. 1. 2025</w:t>
      </w:r>
    </w:p>
    <w:p>
      <w:r>
        <w:t>Rozsudok Okresného súdu Stará Ľubovňa z 15. januára 2025, sp. zn. 4P/117/2024, ECLI:SK:OSSL:2025:8524201167.4</w:t>
      </w:r>
    </w:p>
    <w:p>
      <w:r>
        <w:t>Súd: Okresný súd Stará Ľubovňa</w:t>
      </w:r>
    </w:p>
    <w:p>
      <w:r>
        <w:t>Spisová značka: 4P/117/2024</w:t>
      </w:r>
    </w:p>
    <w:p>
      <w:r>
        <w:t>ECLI: ECLI:SK:OSSL:2025:8524201167.4</w:t>
      </w:r>
    </w:p>
    <w:p>
      <w:r>
        <w:t>Dátum vydania: 15.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4P/117/2024 8524201167 15. 01. 2025 JUDr. Jana Sroková ECLI:SK:OSSL:2025:8524201167.4</w:t>
      </w:r>
    </w:p>
    <w:p>
      <w:r>
        <w:t>ROZSUDOK V MENE SLOVENSKEJ REPUBLIKY Okresný súd Stará Ľubovňa sudkyňou JUDr. Janou Srokovou v rodinnoprávnej veci starostlivosti súdu o mal. dieťa A. B., nar. XX.XX.XXXX, trvale bytom C. XXX, t.č. Centrum pre deti a rodiny Vranov nad Topľou, zast. kolíznym opatrovníkom Obcou Lomnička, dieťa rodičov: matky - D. B., nar. XX. XX. XXXX, trvale bytom C. XXX, t.č. Ústav na výkon trestu odňatia slobody Levoča a otca - E. E., nar. XX.XX.XXXX, trvale bytom C. XX, t.č. Ústav na výkon trestu odňatia slobody Košice-Šaca, za účasti F. E., nar. XX.XX.XXXX, trvale bytom C. XX, G., v konaní o uloženie výchovného opatrenia takto rozhodol: I. Súd dočasne o d n í m a mal. dieťa A. B., nar. XX.XX.XXXX z osobnej starostlivosti rodičov: matky D. B., nar. XX.XX.XXXX, trvale bytom C. XXX, t.č. ÚVTOS Levoča a otca E. E., nar. XX.XX.XXXX, trvale bytom C. XXX, t.č. ÚVTOS Košice-Šaca a mal. A. B. n a r i a ď u j e pobyt v zariadení Centra pre deti a rodiny Vranov nad Topľou, Dr. C. Daxnera 90/7, Vranov nad Topľou, a to za účelom zabezpečenia odbornej pomoci mal. dieťaťu, na obdobie šiestich mesiacov, počnúc dňom právoplatnosti tohto rozsudku. II. Súd bude sledovať vykonávanie výchovného opatrenia v súčinnosti s orgánom sociálnoprávnej ochrany deti a sociálnej kurately, Obcou Lomnička a Centrum pre deti a rodiny Vranov nad Topľou a následne po uplynutí lehoty šiestich mesiacov, vyhodnotí jeho účinnosť a efektivitu. III. Žiaden z účastníkov n e m á n á r o k</w:t>
      </w:r>
    </w:p>
    <w:p>
      <w:r>
        <w:t>na náhradu trovu tohto konania.</w:t>
      </w:r>
    </w:p>
    <w:p>
      <w:r>
        <w:t>odôvodnenie: 1. Navrhovateľ - Úrad práce, sociálnych vecí a rodiny Stará Ľubovňa návrhom doručeným tunajšiemu súdu dňa 02.10.2024, žiadal nariadiť výchovné opatrenie u mal. A. B., nar. XX.XX.XXXX, a to jej dočasne odňatie z osobnej starostlivosti rodičov za účelom zabezpečenia odbornej pomoci mal. dieťaťu. 2. Svoj návrh odôvodnil tým, že mal. A. B. nar. XX.XX.XXXX pochádza z družského vzťahu rodičov D. B., nar. XX.XX.XXXX, trvale bytom C. XXX a E. E., nar. XX.XX.XXXX, trvale bytom C. XX, z ktorého pochádzajú aj jej súrodenci - H., I., J., J., E., B., K. (u ktorej otec nie je uvedený v rodnom liste a matka dala privolenie k osvojeniu). Matka maloletej má ešte jedného syna – H. B., ktorý pochádza z predchádzajúceho vzťahu matky. ÚPSVaR Stará Ľubovňa vedie na oddelení sociálnoprávnej ochrany detí a sociálnej kurately spisovú dokumentáciu maloletých detí B. od marca 2014 z dôvodu zanedbávania starostlivosti o maloletú A. B., ktorá bola na detské oddelenie Ľubovnianskej nemocnice prijatá vo výrazne zanedbanom hygienickom stave, koža na končatinách a trupe bola napadnutá svrabovým ochorením, značne infikovaná s hnisavými povlakmi a rodičia sa počas hospitalizácie neinformovali o zdravotnom stave dieťaťa a na vyzvanie, že dieťa je prepustené do domácej starostlivosti si pre dieťaťa neprišli. Nedbalé zabezpečovanie zdravotnej starostlivosti v rodine pretrvávalo dlhodobo naďalej. Vzhľadom na zistené nedostatky tunajší úrad rozhodol dňa 25.2.2016 o uložení výchovného opatrenia</w:t>
      </w:r>
    </w:p>
    <w:p>
      <w:r>
        <w:t>– dohľadu nad výchovou maloletých detí a to na obdobie 12 mesiacov. Koncom marca 2016 sa vrátil domov z výkonu trestu odňatia slobody otec mal. detí E. E.. Starostlivosť od vtedy zabezpečovali obaja rodičia. Podľa uvedenia ošetrujúcej lekárky MUDr. Valovičovej sa v tomto období starostlivosť o mal. deti čiastočne zlepšila. Rodičom bolo opakovane poskytované sociálne poradenstvo zamerané na plnenie si rodičovských povinností, rodičia boli oboznámení s možnými výchovnými opatreniami sociálnoprávnej ochrany detí a sociálnej kurately podľa Zákona o SPODaSK a Zákona o rodine, ktoré môžu byť prijaté v prípade, ak budú i naďalej zanedbávať starostlivosť o svoje maloleté deti a hlavne zdravotnú starostlivosť a to priamo v rodinnom prostredí so zapojením rodinných asistentov tunajšieho úradu. V rodine bol ustanovený inštitút osobitného príjemcu na poukazovanie štátnych sociálnych dávok a to obec Lomnička. Počas uloženého výchovného opatrenia sa matke mal. deti D. B. narodilo dňa XX.XX.XXXX ďalšie dieťa a to E. B.. Situácia sa v rodine zhoršila, znova pretrvávali problémy hlavne v oblasti zlej finančnej situácie, dočasného bývania, nestabilné zamestnanie druha matky maloletých deti a z tohto dôvodu aj stupňujúce sa konflikty medzi rodičmi a blízkymi príbuznými, prerušené kontakty matky so svojou rodinou, zanedbávanie zdravotnej starostlivosti o maloleté deti. Úrad práce, sociálnych vecí a rodiny Stará Ľubovňa vzhľadom na vyššie uvedené udalosti po preskúmaní všetkých rozhodujúcich skutočnosti rozhodol v tom čase o predĺžení obdobia uloženého výchovného opatrenia – dohľadu nad výchovou maloletých deti. Výchovné opatrenie sa určilo na obdobie ďalších 6 mesiacov od nadobudnutia právoplatnosti rozhodnutia najdlhšie do 30.9.2017. Otec deti bol v čase návštev v domácnosti málokedy zastihnutý. Pri opakovaných sociálnych šetreniach bolo zistené, že prestal spolupracovať a plniť dohodnuté úlohy ohľadom zlepšenia vhodnosti bývania ako aj ohľadom starostlivosti o maloleté deti. Mal ľahostajný prístup k zodpovednosti. Podľa opakovaného vyjadrenia matky jej druh so starostlivosťou o deti nepomáhal. Dlhodobo sa zdržiaval mimo domu a údajne si hľadal prácu. V prípade, ak bol doma, deťom sa nevenoval. Situáciu, ktorá bola dlhodobá, už matka sama nezvládala. Aj napriek vyjadreniu otca, že sa snaží hľadať si prácu, dlhodobo nikde nepracoval. Nemal záujem sa zaevidovať na ÚPSVaR. Otec deti popieral, že by bol gambler, avšak o jeho hráčskej závislosti vedeli takmer všetci ich známi. Obom rodičom bolo poskytnuté sociálne poradenstvo vo veci možného zabezpečenia bývania v zariadení núdzového bývania, rodičia takúto pomoc odmietali. Na základe svojich zistení Úrad práce, sociálnych vecí a rodiny Stará Ľubovňa konštatoval, že ide o dlhodobú situáciu v rodine a preto dospel k záveru, že je potrebné v záujme detí dočasne upraviť ich pomery. Okresný súd Stará Ľubovňa Uznesením č.k. 4P/82/2017 zo dňa 30.10.2017, právoplatným 4.1.2018 dočasne odňal mal. A. B. a jej súrodencov H., I., J., J., E. z osobnej starostlivosti rodičov najdlhšie na šesť mesiacov odo dňa právoplatnosti rozhodnutia a nariadil mal. deťom pobyt v zariadení Detský domov sv. Nikolaja v Medzilaborciach za účelom zabezpečenia úpravy rodinných a sociálnych pomerov maloletých deti. Matka sa v čase umiestnenia mal. deti v zariadení na výkon rozhodnutia súdu zdržiavala v domácnosti svojich rodičov u I. a C. B.. Bola už tehotná, očakávala narodenie svojho ôsmeho dieťaťa. 3. Dňa XX.X.XXXX matka porodila mal. K.. Vzhľadom na to, že bola bez vlastného bývania, opory partnera sa rozhodla požiadať o umiestnenie dieťaťa do ZVRS k súrodencom. Možnosť odísť s dieťaťom do niektorého zariadenia, ktorú jej úrad ponúkol, odmietla. O umiestnení dieťaťa do Detského domova sv. Nikolaja v Medzilaborciach k súrodencom rozhodol OS Stará Ľubovňa Uznesením o neodkladnom opatrení č.k. 2P/22/2018. Otec dieťaťa sa odovzdávania dieťaťa a návštevy DeD nezúčastnil, dobrovoľne neuznal ani otcovstvo k maloletej K.. Otec naďalej neplnil žiadne úlohy ohľadom bývania. Zdržiaval sa v cudzine, odkiaľ nedoniesol žiadne financie, neabsolvoval diagnostiku závislosti ani nenastúpil na liečbu, nezaevidoval sa na úrade, nepožiadal o DHN, od partnerky požadoval financie aj naďalej, nespolupracoval so zainteresovanými subjektmi. Matke sa podarilo zabezpečiť dočasné bývanie dostala dočasne maringotku od obce, ktorá bola v dezolátnom stave. Obaja rodičia potom niekoľkokrát vycestovali do zahraničia, aby si dokázali zarobiť financie nevyhnutné na opravu a zariadenie maringotky. Otec pracoval turnusovo ako pomocný stavebný robotník v Žiline. S deťmi boli rodičia v intenzívnom telefonickom kontakte, osobne ich boli v detskom domove navštíviť prvý krát sami až dňa 23.5.2018. Otec detí vyhlasoval, že s gamblerstvom už problém nemá, na automatoch nehráva. Myslí si, že situáciu zvládol. Dňa 12.10.2018 sa konala prípadová konferencia za účasti Detského domova sv. Nikolaja v Medzilaborciach, AS Návrat, Obce Lomnička, ZŠ Lomnička, Nízkoprahového centra Lomnička a matky maloletých detí, otec deti bol v tom čase v práci v Žiline. Všetky zainteresované subjekty zhodnotili aktuálnu situáciu v rodine mal. deti, navrhli ukončiť pobyt mal. deti v zariadení na výkon rozhodnutia súdu a vrátiť ich späť do ich rodinného prostredia. Na základe rozhodnutia Okresného súdu Stará Ľubovňa bol pobyt maloletých deti v zariadení ukončený a mal. deti sa vrátili späť do starostlivosti rodičov.</w:t>
      </w:r>
    </w:p>
    <w:p>
      <w:r>
        <w:t>4. Vo februári 2019 sa matke narodilo ďalšie dieťa B. B.. Situácia v rodine sa začala opäť zhoršovať od marca 2019. Detská lekárka detí MUDr. Valovičová oznámila, že „spolupráca s matkou je katastrofálna“. Mal. deťom chýbali preventívne prehliadky, očkovania, vyšetrenia. Dňa 5.3.2019 MUDr. Valovičová oznámila, že mal. A. je dieťa s vrodenou vývojovou chybou mozgu, s diagnózou epilepsia. Na neurológii bola vyšetrená dňa 5.11.2018, kde lekár dieťaťu odporučil užívať pravidelne lieky, ktoré matka nebola predpísať. Dieťa je v starostlivosti očného lekára, matka s dieťaťom nechodila na kontroly. Ošetrujúca lekára sa v závere vyjadrila, že matka opakovane nedodržiava odporúčania lekára, rodičia sa o deti nestarajú, spoluprácu s matkou opäť označila ako katastrofálnu. Z dôvodu návratu detí zo zariadenia do domáceho prostredia a opakovaného neplnenia zdravotnej starostlivosti zo strany rodičov tunajší úrad navrhol ako súčasť vykonávaných opatrení – Opatrenia na zabezpečenie vykonávania odborných metód na úpravu rodinných a sociálnych pomerov dieťaťa - so zapojením akreditovaného subjektu O.Z. Návrat, Prešov. Cieľom programu bolo stabilizovať rodinný systém, zlepšiť kvalitu života rodiny a starostlivosť o deti, posilniť rodičovskú rolu a následne poskytovanie služieb pre optimalizovanie podmienok rodiny tak, aby v rodine bola zabezpečená starostlivosť o deti a zároveň sa predchádzalo ďalším možným zlyhaniam. Dňa 30.6.2022 MUDr. Valovičová v doručenej správe uviedla, že mal. A. je zdravá a má absolvované všetky potrebné očkovania a preventívne prehliadky. Spoluprácu s rodičmi lekárka hodnotila ako dobrú a tiež uviedla, že zanedbávanie neeviduje. 5.Obaja rodičia boli na základe právoplatného rozsudku Okresného súdu v Starej Ľubovni uznaní vinnými zo spáchania zločinu týrania blízkej a zverenej osoby. V skúšobnej dobe sa rodičia neosvedčili a vykonávajú uložené tresty odňatia slobody na 2 roky ako tresty nepodmienečne v trestnej veci pod sp. zn. 1T/58/2016. Do výkonu trestu odňatia slobody nastúpili dňa 29.11.2023. V ďalšej trestnej veci pod sp. zn. 1T/62/2020 bol E. E. uložený trest odňatia slobody na 78 mesiacov nepodmienečne a D. B. bol uložený trest odňatia slobody na 68 mesiacov nepodmienečne. Na návrh tunajšieho úradu Okresný súd Stará Ľubovňa Uznesením Sp. zn.: 4P/139/2023 zo dňa 22.11.2023 nariadil neodkladné opatrenie, ktorým nariadil rodičom D. B. a E. E. odovzdať mal. A. B. a jej súrodencov I., J. a E. do osobnej starostlivosti ich tety F. E., nar. XX.XX.XXXX, trvale bytom C. XX. V konaní o zverenie mal. detí do náhradnej osobnej starostlivosti Okresný súd Stará Ľubovňa Rozsudkom Sp. zn.: 4P/148/2023 zo dňa 13.2.2024, ktorý právoplatnosť nadobudol 28.3.2024, zveril mal. A. a jej troch súrodencov (I., J., a E.) do náhradnej osobnej starostlivosti navrhovateľke F. E., nar. XX.XX.XXXX, bytom C. XX. 6. Dňa 3.9.2024 náhradný rodič p. F. E. tunajšiemu úradu oznámila, že nezvláda starostlivosť o mal. A. pre jej zdravotný stav. Údajne ju volajú zo školy takmer každý druhý deň, že A. neudržala stolicu. Má tiež záchvaty, kŕče, do týždňa aj dvakrát. Pani E. uvádzala, že mal. A. sa „ trasie na celom tele, skrivia sa jej ruky aj nohy. Bojím sa, aby si neublížila, neviem ako sa mám o ňu riadne postarať.“ Pani F. E. uviedla, že pre nepriaznivý zdravotný stav mal. A. nezvládne a ani už nechce zabezpečovať náhradnú osobnú starostlivosť. MUDr. Valovičová v doručenej správe zo dňa 10.09.2024 potvrdila nepriaznivý zdravotný stav maloletej a pretrvávajúce nedostatky v zabezpečovaní potrebnej zdravotnej starostlivosti. V doručenej správe uviedla, že mal. A. nebola na ambulancií detskej lekárky od 1/2024. Sledovaná je v neurologickej ambulancií, naposledy bola na vyšetrení dňa 13.09.2018 – s Dg VVCH mozgu s drenážou vpravo. Už v roku 2018 mala parciálne EPI záchvaty, liečené Convulexom, lieky neužíva, neurologické kontroly neabsolvované. Náhradná matka udáva návrat epi. záchvatov. Opozdený PMV, zaostáva vývin reči, nemá osvojené hygienické návyky – enuresis aj únik stolice. Sledovaná na očnej ambulancií pre strabizmus a astigmatizmus, stále bez kontroly. Kardiologické vyšetrenie absolvovala naposledy 05.08.2014 ako SŠ mala byť kontrola o rok – nebola doteraz. Dieťa je dlhodobo bez liekov, bez kontroly v odborných ambulanciách. Náhradný rodič nezvláda starostlivosť. Dieťa vyžaduje ošetrovateľskú starostlivosť. ZŠ s MŠ Lomnička, ktorú mal. A. navštevuje, v svojej správe zo dňa 27.8.2024 uvádza, spolupráca náhradného rodiča so školou bola na dostačujúcej úrovni. A. bola v kolektíve menej obľúbená. Hygiena šatstva a tela po zverení do náhradnej rodiny bola v poriadku, A. bola čistá a upravená. Obec Lomnička vo svoje správe zo dňa 28.8.2024 uvádza, že náhradná rodina má štandardne zariadený rodinný dom. Rodina má povesť slušnej rodiny v obci Lomnička a o zverené mal. deti sa slušne starajú. Dňa 9.9.2024 pri overovaní úrovne náhradnej osobnej starostlivosti pani F. E. opakovane uviedla, že nezvláda starostlivosť o mal. A., je to pre ňu náročné, pretože zabezpečuje starostlivosť aj ďalším maloletým deťom, ktoré má v náhradnej osobnej starostlivosti. Maloletá si vyžaduje neustálu pozornosť. Nikto z oslovených príbuzných rodičov mal. dieťaťa aktuálne nemá záujem vykonávať náhradnú osobnú starostlivosť mal. A. B.. Pre nepriaznivý zdravotný stav dieťaťa, pediater odporúčal preň zabezpečiť opatrovateľskú starostlivosť v špecializovanej skupine zariadenia na výkon rozhodnutia súdu. Je potrebné zabezpečiť mu odbornú pomoc - pobytom v zariadení</w:t>
      </w:r>
    </w:p>
    <w:p>
      <w:r>
        <w:t>na výkon rozhodnutia súdu, ktoré poskytuje opatrovateľskú starostlivosť, a tým je CDR Vranov nad Topľou. 7. Tunajší úrad podal dňa 19.9.2024 návrh na neodkladné opatrenie na odovzdanie mal. A. B. do starostlivosti CDR Vranov nad Topľou, kde je jej poskytovaná opatrovateľská starostlivosť. Okresný súd tomuto návrhu vyhovel a Uznesením Okresného súdu sp. zn. 4P/110/2024 nariadil odovzdať mal. dieťa do CDR Vranov nad Topľou. Náhradný rodič rešpektoval rozhodnutie súdu, maloleté dieťa je od 30.9.2024 umiestnené v CDR Vranov nad Topľou. 8. Tunajší súd uznesením č. k. 4P/117/2024-29 zo dňa 15.10.2024 ustanovil mal. dieťaťu opatrovníka Obec Lomnička, ktoré doručil účastníkom konania.</w:t>
      </w:r>
    </w:p>
    <w:p>
      <w:r>
        <w:t>kolízneho</w:t>
      </w:r>
    </w:p>
    <w:p>
      <w:r>
        <w:t>9. Súd následne doručil účastníkom ďalej poučenia o ich procesných právach a povinnostiach, spolu s návrhom na vyjadrenie, vo veci vypočul mal. dieťa prostredníctvom dožiadaného súdu a vo veci vytýčil pojednávanie. Na pojednávanie dňa 15.01.2025 sa nedostavili rodičia mal. dieťaťa, kolízny opatrovník, ako aj osoba ktorej bolo mal. dieťa naposledy zverené do náhradnej osobnej starostlivosti / NOS/, predvolanie mali riadne a včas vykázané, svoju neúčasť žiadnym spôsobom neospravedlnili, a preto súd pojednával v ich neprítomnosti. 10. Na pojednávaní navrhovateľ - ÚPSVaR Stará Ľubovňa, trval na podanom návrhu na uloženie výchovného opatrenia. Uviedol, že mal. A. B. bola dňa 30.09.2024 prijatá do Centra pre deti a rodiny Vranov nad Topľou na základe uznesenia o nariadení neodkladného opatrenia Okresným súdom Stará Ľubovňa č. k. 4P/110/2024 zo dňa 25.09.2024 Mal. A. je v zariadení doposiaľ, kde bola umiestnená z dôvodu náhleho zhoršenia jej zdravotného stavu. Pred umiestnením do CDR5 bola mal. A. spolu so svojimi tromi súrodencami zverená do náhradnej osobnej starostlivosti tete F. E., a to z dôvodu, že obaja rodičia boli vzatí do výkonu trestu. Keďže obaja rodičia sú vo výkone trestu, tunajší úrad oslovil príbuzných, aby zabezpečovali maloletej osobnú starostlivosť, avšak nikto neprejavil záujem o túto možnosť. Podľa tvrdenia náhradného rodiča p. F. E., mal. A. mala kŕče, záchvaty, trasiteľnosť , odpadávala v jej prítomnosti, a preto následne odmietla zabezpečovať náhradnú osobnú starostlivosť mal. A.. 11. Na pojednávaní dňa 27.11.2024 F. E. uviedla, že najskôr súhlasila s náhradnou osobnou starostlivosťou aj keď vedela, že dieťa má zdravotné problémy, avšak následne došlo k situáciám, že tieto kŕče, teda epileptické záchvaty mala veľmi často, ona sa toho začala veľmi báť, a preto svoje rozhodnutia a stanovisko zmenila, aby nedošlo k nejakým vážnym problémom. 12. Súd vykonal dokazovanie výsluchom navrhovateľa - ÚPSVaR, F. E., oboznámil sa so zápisnicou o výsluchu mal. dieťaťa, ako aj s ďalšími listinnými dôkazmi doloženými do spisu a zistil tento skutočný stav veci: 13. Rodičia mal. deti boli na základe právoplatného rozsudku Okresného súdu v Starej Ľubovni 1T/58/2016 zo dňa 31.6.2016, právoplatným dňa 20.6.2016, uznaní vinnými zo spáchania zločinu týrania blízkej a zverenej osoby podľa § 208 ods. 1 písm. b) Trestného zákona, za čo bol každému z nich uložený trest odňatia slobody na 2 roky a jeho výkon im bol podmienečne odložený a bola určená skúšobná doba na 3 roky, zároveň im bola uložená povinnosť v skúšobnej dobe podrobiť sa v súčinnosti s probačným a mediačným úradníkom alebo iným odborníkom programu sociálneho výcviku alebo inému výchovnému programu. Skúšobná doba u každého z odsúdených začala plynúť dňom 21.6.2016 a uplynula dňom 21.6.2016. Odsúdení rodičia D. B. a E. E. sa v určenej skúšobnej dobe neosvedčili , a tak každý z nich trest, ktorý mu bol uložený vykoná, o čom rozhodol tunajší súd Uznesením č.k. 1T/58/2016 dňa 11.6.2021. V ďalšej trestnej veci č.k. 1T/62/2020 zo dňa 18.11.2023 súd rodičov uznal vinnými zo zločinu týrania blízkej osoby zverenej osoby podľa § 208 ods. 1 písm. b/ tr. zák. a D. B. bol uložený trest odňatia slobody nepodmienečne na 68 mesiacov a E. E. trest odňatia slobody na 78 mesiacov. Obaja rodičia mal. detí nastúpili do výkonu trestu odňatia slobody. 14. Na návrh ÚPSVaR Stará Ľubovňa súd Uznesením č.k. 4P/139/2023 zo dňa 22.11.2023 nariadil neodkladné opatrenie, ktorým nariadil rodičom odovzdať mal. A. a jej súrodencov do osobnej starostlivosti ich tete F. E., nar. XX.XX.XXXX. Nasledne súd rozsudkom č.k. 4P/148/2023 zo dňa 13.02.2024 zveril mal. A. a jej troch súrodencov /I., J. a E. / do NOS F. E..</w:t>
      </w:r>
    </w:p>
    <w:p>
      <w:r>
        <w:t>15. V septembri 2024 náhradný rodič – F. E. úradu oznámila, že nezvláda starostlivosť o mal. A. pre jej zdravotný stav, dieťa sa trasie na celom tele, skrivia sa jej ruky aj nohy a ona sa bojí, aby si neublížila, teda nevie sa o ňu náležite postarať. Pre nepriaznivý zdravotný stav dieťaťa pediater odporúčal dieťaťu zabezpečiť opatrovateľskú starostlivosť v špecializovanej skupine zariadenia za účelom zabezpečenia odbornej pomoci dieťaťu pobytovou formou. Následne na základe návrhu ÚPSVaR súd uznesením č.. 4P/110/2024 nariadil odovzdať mal. dieťa do CDR Vranov nad Topľou, kde je doposiaľ mal. A. umiestnená od 30.09.2024. 16. Zo zápisnice o zisťovaní názoru mal. A. pred dožiadaným Okresným súdom Vranov nad Topľou dňa 09.12.2024 súd zistil, že maloletá je v CDR Vranov nad Topľou spokojná, páči sa jej tam, chodí do školy. V CDR má vlastnú izbu a chce tam ostať. Predtým bola u tety F., ale mala záchvaty, odpadla. 17. Z doručenie lekárskej správy, /na č.l. 6/ spisu, od všeobecnej lekárky MUDr. Valovičovej vyplýva, že maloletá je sledovaná v neurologickej ambulancii s diagnózou VVCH mozgu s drenážou vpravo. Už v r. 2018 mala epileptické záchvaty, bola a aj je medikamentózne liečená a náhradná matka uvádzala opakovane návrat epileptických záchvatov. 18. Ďalej zo správy CDR Vranov nad Topľou z decembra 2024 vyplýva, že pokiaľ ide o mal. dieťa je to dieťa s viacnásobným zdravotným postihnutím, odkázané na opatrovanie dospelej osoby, t.č. zdravotný stav stabilizovaný s diagnózami epilepsia, VVCH mozgu hydrocefalus s drenážou, hypermetropia. Maloletá dlhodobo užíva liek Orfiril na epilepsiu. Je sledovaná v pediatrickej, neurologickej, očnej, kardiologickej a endokrinologickej ambulancii. V termíne od 20.11. – 22.11.2024 bola hospitalizovaná na detskom oddelení vo Vranovskej nemocnici, z dôvodu epileptického záchvatu. Právny stav: 19. Podľa § 28 ods. 1 písm. a) zákona č. 36/2005 Z.z. Zákon o rodine v aktuálnom znení (ďalej len ZoR) súčasťou rodičovských práv a povinností sú najmä sústavná a dôsledná starostlivosť o výchovu, zdravie, výživu a všestranný vývin maloletého dieťaťa. 20. Podľa § 37 ods. 3 Zák.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21. Podľa § 37 ods. 4 Zák.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22. Podľa § 37 ods. 7 Zák. o rodine, súd sleduje vykonávanie výchovných opatrení najmä v súčinnosti s orgánom sociálnoprávnej ochrany detí, obcou, neštátnym subjektom as príslušným zariadením.</w:t>
      </w:r>
    </w:p>
    <w:p>
      <w:r>
        <w:t>23. Podľa § 37 ods. 8 Zák.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24. Vzhľadom na výsledky vykonaného dokazovania a citované zákonné ustanovenia súd dospel k záveru, že uloženie výchovného opatrenia podľa návrhu navrhovateľa je v najlepšom záujme mal. dieťaťa. Súd preto zohľadniac zdravotný stav mal. dieťaťa, ako aj to, že jeho rodičia sú t.č. vo výkone trestu odňatia slobody, rozhodol tak, že určil nad jeho výchovou výchovné opatrenie - dočasné odňatie z osobnej starostlivosti rodičov a nariadenie pobytu v Centre pre deti a rodiny Vranov nad Topľou, na obdobie najviac šiestich mesiacov, za účelom zabezpečenia odbornej pomoci mal. dieťaťu. K uloženiu tohto výchovného opatrenia súd pristúpil z dôvodu sledovania najlepšieho záujmu mal. dieťaťa, ktoré sa ocitlo v situácii, ktorá ohrozuje jeho život, zdravie a bezpečie, a preto je potrebné maloletú umiestniť do zariadenia, kde jej bude poskytovaná odborná pomoc, ktorú potrebuje. Naviac súd poukazuje aj na tú skutočnosť, že samotné mal. dieťa do zápisnice dňa 09.12.2024 uviedlo, že v CDR sa jej páči, je tam spokojná a chce tam zostať. 25. Vzhľadom na vykonané dokazovanie a cit. zákonné ustanovenia súd podanému návrhu vyhovel. 26. O trovách konania súd rozhodol v súlade s ust. § 52 CMP, podľa ktorého žiaden nemá nárok na náhradu trov konania ak tento zákon neustanovuje inak.</w:t>
      </w:r>
    </w:p>
    <w:p>
      <w:r>
        <w:t>z účastníkov</w:t>
      </w:r>
    </w:p>
    <w:p>
      <w:r>
        <w:t>Poučenie: Proti tomuto rozsudku je prípustné odvolanie, a to do 15 dní odo dňa jeho doručenia, na Krajský súd v Prešove prostredníctvom Okresného súdu Stará Ľubovňa, písomne, v štyroch vyhotoveniach. (§ 59 ods. 1 CMP) ,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w:t>
      </w:r>
    </w:p>
    <w:p>
      <w:r>
        <w:t>Ak sa nepredloží potrebný počet rovnopisov a príloh, súd vyhotoví kópie podania na trovy toho, kto podanie urobil.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Po vyhlásení rozsudku a po poučení o možnosti podať odvolanie, prítomný zástupca navrhovateľa prehlasuje, že sa vzdáva práva podania odvolania voči všetkým výrokom tohto rozhodnutia, čo potvrdzuje svojim podpisom do zápisnice súdu.</w:t>
      </w:r>
    </w:p>
    <w:p/>
    <w:p>
      <w:r>
        <w:t>Zdroj: KAUZIS.SK – https://www.kauzis.sk/judikatura/r/ECLI:SK:OSSL:2025:8524201167.4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