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Spišská Nová Ves sp. zn. 10P/8/2026 z 1. 6. 2026</w:t>
      </w:r>
    </w:p>
    <w:p>
      <w:r>
        <w:t>Uznesenie Okresného súdu Spišská Nová Ves z 1. júna 2026, sp. zn. 10P/8/2026, ECLI:SK:OSSN:2026:7626200218.7</w:t>
      </w:r>
    </w:p>
    <w:p>
      <w:r>
        <w:t>Súd: Okresný súd Spišská Nová Ves</w:t>
      </w:r>
    </w:p>
    <w:p>
      <w:r>
        <w:t>Spisová značka: 10P/8/2026</w:t>
      </w:r>
    </w:p>
    <w:p>
      <w:r>
        <w:t>ECLI: ECLI:SK:OSSN:2026:7626200218.7</w:t>
      </w:r>
    </w:p>
    <w:p>
      <w:r>
        <w:t>Dátum vydania: 1. 6.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10P/8/2026 7626200218 01. 06. 2026 JUDr. Matej Okály ECLI:SK:OSSN:2026:7626200218.7</w:t>
      </w:r>
    </w:p>
    <w:p>
      <w:r>
        <w:t>Uznesenie Okresný súd Spišská Nová Ves v právnej veci starostlivosti o maloleté dieťa: A. B., nar. XX.XX.XXXX, bytom u matky, v konaní zastúpená kolíznym opatrovníkom: Úrad práce, sociálnych vecí a rodiny Spišská Nová Ves, dieťa rodičov: matka C. D., nar. XX.X.XXXX, trvale bytom E. XXX/XX, F. a otec: G. B., nar. XX.XX.XXXX, trvale bytom H. XXX/X, H., v konaní o návrhu matky na úpravu práv a povinností rodičov k maloletým deťom, takto rozhodol: I. Súd konanie o úpravu rodičovských práv a povinností k mal. A. B., nar. XX.XX.XXXX z a s t a v u j e . II. Žiaden z účastníkov n e m á</w:t>
      </w:r>
    </w:p>
    <w:p>
      <w:r>
        <w:t>právo na náhradu trov konania. odôvodnenie:</w:t>
      </w:r>
    </w:p>
    <w:p>
      <w:r>
        <w:t>Podľa § 221 písm. a) Civilného sporového poriadku s poukazom na § 2 ods. 1 Civilného mimosporového poriadku rozhodnutie neobsahuje odôvodnenie, nakoľko bolo bol vyhlásené na pojednávaní za prítomnosti všetkých účastníkov konania a títo sa vzdali odvolania. Poučenie: Proti tomuto uzneseniu odvolanie nie je prípustné, nakoľko sa ho všetci účastníci účinne vzdali.</w:t>
      </w:r>
    </w:p>
    <w:p/>
    <w:p>
      <w:r>
        <w:t>Zdroj: KAUZIS.SK – https://www.kauzis.sk/judikatura/r/ECLI:SK:OSSN:2026:7626200218.7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