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bez odôvodnenia Okresného súdu Spišská Nová Ves sp. zn. 17Ps/10/2026 z 7. 5. 2026</w:t>
      </w:r>
    </w:p>
    <w:p>
      <w:r>
        <w:t>Uznesenie bez odôvodnenia Okresného súdu Spišská Nová Ves z 7. mája 2026, sp. zn. 17Ps/10/2026, ECLI:SK:OSSN:2026:7626201225.2</w:t>
      </w:r>
    </w:p>
    <w:p>
      <w:r>
        <w:t>Súd: Okresný súd Spišská Nová Ves</w:t>
      </w:r>
    </w:p>
    <w:p>
      <w:r>
        <w:t>Spisová značka: 17Ps/10/2026</w:t>
      </w:r>
    </w:p>
    <w:p>
      <w:r>
        <w:t>ECLI: ECLI:SK:OSSN:2026:7626201225.2</w:t>
      </w:r>
    </w:p>
    <w:p>
      <w:r>
        <w:t>Dátum vydania: 7. 5. 2026</w:t>
      </w:r>
    </w:p>
    <w:p>
      <w:r>
        <w:t>Forma: Uznesenie bez odôvodnenia</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17Ps/10/2026 7626201225 07. 05. 2026 JUDr. Juraj Komár ECLI:SK:OSSN:2026:7626201225.2</w:t>
      </w:r>
    </w:p>
    <w:p>
      <w:r>
        <w:t>Uznesenie bez odôvodnenia Okresný súd Spišská Nová Ves v právnej veci opatrovanca: A. B., nar. X.X.XXXX, trvale bytom C. XX, D. E. F. zastúpený opatrovníkom: G. B., nar. XX.X.XXXX, zomrela dňa X.X.XXXX, procesným opatrovníkom: H. H. C. I., vyššia súdna úradníčka Okresného súdu Spišská Nová Ves, za účasti navrhovateľa: H. B., nar. X.X.XXXX, bytom C. XX, D. E. F. v konaní o návrhu na zmenu opatrovníka, takto rozhodol: I. Ustanovuje sa H. B., nar. X.X.XXXX, bytom C. XX, D. E. F., za opatrovníka pre opatrovanca A. B., nar. X.X.XXXX, ktorý bol pozbavený spôsobilosti na právne úkony rozsudkom OS Spišská Nová Ves, pod sp.zn. 12P/142/2003- 20 zo dňa 2.12.2003, ktorý je oprávnený a povinný opatrovanca zastupovať, spravovať jeho majetok a dbať pri tom na pokyny súdu. II. Opatrovník je povinný predkladať súdu správu o nakladaní s majetkom opatrovanca raz za 6 mesiacov. III. Žiaden z účastníkov nemá právo na náhradu trov konania. Poučenie: SpisovaZnacka</w:t>
      </w:r>
    </w:p>
    <w:p>
      <w:r>
        <w:t>Proti tomuto uzneseniu odvolanie nie je prípustné. Podľa § 234 ods. 2 Civilného sporového poriadku, ak nie je ďalej ustanovené inak, použijú sa na uznesenie primerane ustanovenia o rozsudku. Podľa § 221 písm. a) Civilného sporového poriadku s poukazom na § 2 ods. 1 Civilného mimosporového poriadku uznesenie neobsahuje odôvodnenie, nakoľko bolo vyhlásené na pojednávaní za prítomnosti všetkých účastníkov konania a títo sa vzdali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https://www.kauzis.sk/judikatura/r/ECLI:SK:OSSN:2026:7626201225.2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