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17P/75/2026 z 22. 5. 2026</w:t>
      </w:r>
    </w:p>
    <w:p>
      <w:r>
        <w:t>Rozsudok bez odôvodnenia Okresného súdu Spišská Nová Ves z 22. mája 2026, sp. zn. 17P/75/2026, ECLI:SK:OSSN:2026:7626201620.2</w:t>
      </w:r>
    </w:p>
    <w:p>
      <w:r>
        <w:t>Súd: Okresný súd Spišská Nová Ves</w:t>
      </w:r>
    </w:p>
    <w:p>
      <w:r>
        <w:t>Spisová značka: 17P/75/2026</w:t>
      </w:r>
    </w:p>
    <w:p>
      <w:r>
        <w:t>ECLI: ECLI:SK:OSSN:2026:7626201620.2</w:t>
      </w:r>
    </w:p>
    <w:p>
      <w:r>
        <w:t>Dátum vydania: 22. 5. 2026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17P/75/2026 7626201620 22. 05. 2026 JUDr. Juraj Komár ECLI:SK:OSSN:2026:7626201620.2</w:t>
      </w:r>
    </w:p>
    <w:p>
      <w:r>
        <w:t>Rozsudok bez odôvodnenia Okresný súd Spišská Nová Ves, sudca JUDr. Juraj Komár, v právnej veci maloletého dieťaťa: A. B., nar. XX.X.XXXX, bytom u matky, zast. kolíznym opatrovníkom Úradom práce, sociálnych vecí a rodiny Poprad, dieťa rodičov: matka C. B.¸ nar. XX.X.XXXX, trvale bytom B. D. X, E. a otec B. B., nar. XX.X.XXXX, trvale bytom, A. C. XX, E. na podnet Mesta Spišská Nová Ves v konaní o určenie mena, takto rozhodol: I. U r č u j e s a, že meno mal. dieťaťa meno A. B., nar. XX.X.XXXX, r.č. XXXXXXXXXX z matky C. B., F. E., r.č. XXXXXX/XXXX a otca B. B., F. B., nar. XX.X.XXXX, XXXXXX/XXXX je " G. ". II. Žiaden z účastníkov nemá právo na náhradu trov konania. Poučenie: Proti tomuto rozsudku odvolanie nie je prípustné.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https://www.kauzis.sk/judikatura/r/ECLI:SK:OSSN:2026:7626201620.2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