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3Er/350/2007 z 25. 10. 2024</w:t>
      </w:r>
    </w:p>
    <w:p>
      <w:r>
        <w:t>Uznesenie Okresného súdu Vranov nad Topľou z 25. októbra 2024, sp. zn. 3Er/350/2007, ECLI:SK:OSVT:2024:8807203306.2</w:t>
      </w:r>
    </w:p>
    <w:p>
      <w:r>
        <w:t>Súd: Okresný súd Vranov nad Topľou</w:t>
      </w:r>
    </w:p>
    <w:p>
      <w:r>
        <w:t>Spisová značka: 3Er/350/2007</w:t>
      </w:r>
    </w:p>
    <w:p>
      <w:r>
        <w:t>ECLI: ECLI:SK:OSVT:2024:8807203306.2</w:t>
      </w:r>
    </w:p>
    <w:p>
      <w:r>
        <w:t>Dátum vydania: 25.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3Er/350/2007 8807203306 25. 10. 2024 JUDr. Viktória Petrová ECLI:SK:OSVT:2024:8807203306.2</w:t>
      </w:r>
    </w:p>
    <w:p>
      <w:r>
        <w:t>Uznesenie Okresný súd Vranov nad Topľou v exekučnej veci oprávneného: Slovenská konsolidačná, a.s., Cintorínska 21, 814 99 Bratislava, IČO: 35 776 005 proti povinnému: A. B., nar. XX.XX.XXXX, C. XXX, XXX XX C., o vymoženie 1.223,73 Eur s príslušenstvom, súdnym exekútorom JUDr. Rudolfom Dulinom, Exekútorský úrad Michalovce, takto rozhodol: I. Súd námietkam spoločnosti Slovenská konsolidačná, a.s., Cintorínska 21, 814 99 Bratislava, IČO: 35 776 005 proti Upovedomeniu o zastavení starej exekúcie č. k. EX 296/07 v y h o v u j e. II. Súd z r u š u j e Upovedomenie o zastavení starej exekúcie č. k. EX 296/07 zo dňa 15.07.2021. odôvodnenie: 1. Na základe návrhu oprávneného a poverenia Okresného súdu Vranov nad Topľou zo dňa 15.07.2021 začal súdny exekútor exekúciu o vymoženie 1.223,73 eur s príslušenstvom. 2. Súdny exekútor v predmetnej veci vydal dňa 15.07.2021 upovedomenie o zastavení starej exekúcie EX 296/07 v zmysle zákona č. 233/2019 Z. z. o ukončení niektorých exekučných konaní a o zmene a doplnení niektorých zákonov (ďalej len „ZoUNEK“). 3. Následne boli súdnemu exekútorovi v zákonnej lehote doručené námietky oprávneného proti upovedomeniu o zastavení starej exekúcie, ktoré súdny exekútor predložil na rozhodnutie súdu. 4. Námietky oprávnený odôvodnil tým, že predmetné upovedomenie mu bolo doručené po lehote a to dňa 19.07.2021, pričom rozhodná doba uplynula k 01.01.2020 a súdny exekútor mal 180 dní na zaslanie upovedomenia o zastavení starej exekúcie. Vzhľadom na to navrhuje, aby súd napadnuté uznesenie zrušil a a určil, že súdnemu exekútorovi nepriznáva nárok na náhradu paušálnych trov.. 5. Podľa § 233a zákona č. 233/1995 Z. z. o súdnych exekútoroch a exekučnej činnosti (Exekučný poriadok) a o zmene a doplnení ďalších zákonov postup ukončenia exekučných konaní začatých pred 1. aprílom 2017 a vedených podľa predpisov účinných do 31. marca 2017 upravuje osobitný zákon. 6. Podľa § 2 ods. 1 písm. a) ZoUNEK, stará exekúcia sa týmto zákonom zastavuje, ak uplynula rozhodná doba a nejde o starú exekúciu podľa odseku 2. 7. Podľa § 2 ods.1 zákona č.233/2019 Z.z. o ukončení niektorých exekučných konaní a o zmene a doplnení niektorých zákonov : Stará exekúcia sa týmto zákonom zastavuje, ak a) uplynula rozhodná doba a nejde o starú exekúciu podľa odseku 2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8.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9. Podľa § 5 ods. 1 ZoUNEK,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11. Podľa § 7 ods. 1 ZoUNEK, proti upovedomeniu o zastavení starej exekúcie, ktoré bolo vydané v rozpore s týmto zákonom, môže oprávnený podať do 30 dní od jeho doručenia u exekútora námietky. Námietky proti paušálnym trovám nie sú prípustné. 12. Podľa § 7 ods. 3 ZoUNEK,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13. Súd po preštudovaní súdneho spisu došiel k záveru, že námietky oprávneného boli podané dôvodne. Vzmysle § 6 ods.4 písm. a) zákona č.233/2019 Z.z. o ukončení niektorých exekučných konaní a o zmene a doplnení niektorých zákonov, podľa ktorého exekútor nemá nárok na náhradu paušálnych trov, ak oprávnenému nezaslal upovedomenie o zastavení exekúcie po uplynutí lehoty podľa § 5 ods. 3. Súdny exekútor bol povinný vyhotoviť upovedomenie o zastavení starej exekúcie a toto zaslať oprávnenému do 180 dní od nadobudnutia účinnosti zákona, t. j. do 29.06.2020 (vrátane). Súdny exekútor upovedomenie o zastavení starej exekúcie v uvedenej lehote nevyhotovil a oprávnenému nezaslal, zaslal mu ho až dňa 19.07.2021, pričom samotné upovedomenie je zo dňa 15.07.2021. 14. Vzhľadom na vyššie uvedené skutočnosti súd námietky oprávneného proti upovedomeniu o zastavení starej exekúcie vyhodnotil ako dôvodné a zrušil Upovedomenie o zastavení starej exekúcie č.k. EX 296/07 zo dňa 15.07.2021. Poučenie:</w:t>
      </w:r>
    </w:p>
    <w:p>
      <w:r>
        <w:t>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https://www.kauzis.sk/judikatura/r/ECLI:SK:OSVT:2024:8807203306.2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