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6P/30/2024 z 7. 5. 2024</w:t>
      </w:r>
    </w:p>
    <w:p>
      <w:r>
        <w:t>Rozsudok Okresného súdu Vranov nad Topľou z 7. mája 2024, sp. zn. 6P/30/2024, ECLI:SK:OSVT:2024:8824200548.3</w:t>
      </w:r>
    </w:p>
    <w:p>
      <w:r>
        <w:t>Súd: Okresný súd Vranov nad Topľou</w:t>
      </w:r>
    </w:p>
    <w:p>
      <w:r>
        <w:t>Spisová značka: 6P/30/2024</w:t>
      </w:r>
    </w:p>
    <w:p>
      <w:r>
        <w:t>ECLI: ECLI:SK:OSVT:2024:8824200548.3</w:t>
      </w:r>
    </w:p>
    <w:p>
      <w:r>
        <w:t>Dátum vydania: 7.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6P/30/2024 8824200548 07. 05. 2024 JUDr. Iveta Mihóková ECLI:SK:OSVT:2024:8824200548.3</w:t>
      </w:r>
    </w:p>
    <w:p>
      <w:r>
        <w:t>ROZSUDOK V MENE SLOVENSKEJ REPUBLIKY Okresný súd Vranov nad Topľou sudkyňou JUDr. Ivetou Mihókovou v právnej veci starostlivosti súdu o maloletú A. B., nar. XX.XX.XXXX, bytom pri matke, zastúpenú kolíznym opatrovníkom Úradom práce, sociálnych vecí a rodiny Vranov nad Topľou, odbor sociálnych vecí a rodiny, oddelenie sociálnoprávnej ochrany detí a sociálnej kurately, Námestie slobody 5, Vranov nad Topľou, na návrh matky C. D., nar. XX.XX.XXXX, bytom E. XXX/XX, F., za účasti otca C. B., nar. XX.XX.XXXX, trvale bytom G. XX, o zrušenie vyživovacej povinnosti, takto rozhodol: Súd z r u š u j e vyživovaciu povinnosť otca C. B., nar. XX.XX.XXXX, voči mal. A. B., nar. XX.XX.XXXX, ktorá povinnosť mu bola určená rozsudkom Okresného súdu Vranov nad Topľou 8P/104/2007-14 zo dňa 11.09.2007, začínajúc dňom 01.03.2024. Žiaden z účastníkov n e m á n á r o k na náhradu trov konania. odôvodnenie: 1. Matka sa podaným návrhom domáhala vydania rozhodnutia, ktorým by súd zrušil vyživovaciu povinnosť otca C. B., nar. XX.XX.XXXX voči dcére A. B., nar. XX.XX.XXXX. Svoj návrh odôvodnila tým, že mal. A. ukončila povinnú školskú dochádzku, v ďalšom štúdiu nepokračuje. 2. Otec so zrušením vyživovacej povinnosti súhlasil. 3. Kolízny opatrovník súhlasil s podaným návrhom. 4. Súd vykonal dokazovanie výsluchom matky, otca, oboznámením návrhu na začatie konania, spisu tunajšieho súdu č. k. 8P/104/2007 a z neho rozsudku zo dňa 11.09.2007, správou kolízneho opatrovníka a na základe takto vykonaného dokazovania zistil tento skutočný stav veci: 5. Rozsudkom Okresného súdu Vranov nad Topľou č.k. 8P/104/2007-14 zo dňa 11.09.2007 bola mal. A. B. zverená do osobnej starostlivosti matky. Otec bol zaviazaný platením výživného. Rozhodnutie nadobudlo právoplatnosť 10.10.2007. 6. Matka maloletej vypovedala, že dcéra sa po ukončení základnej školy rozhodla, že na strednú školu nenastúpi. Žije v spoločnej domácnosti s ňou. Otec si vyživovaciu povinnosť dlhodobo voči dcére neplní. Chcú si uplatniť dávku v hmotnej núdzi aj na dcéru, k tomu potrebujú rozsudok, z ktorého by bolo zrejmé, že vyživovacia povinnosť otca k dcére je zrušená. Mimo mal. A. má ešte ďalšiu vyživovaciu povinnosť. S otcom maloletej sa od rozvodu nestretávajú, nie sú v kontakte.</w:t>
      </w:r>
    </w:p>
    <w:p>
      <w:r>
        <w:t>7. Otec uviedol, že súhlasí so zrušením vyživovacej povinnosti voči dcére. S dcérou sa nestretáva a vyživovaciu povinnosť si plnil. Minulý mesiac poslal výživné k rukám starej matky mal. dieťaťa, H. C.. Mimo mal. A. má ďalšie tri vyživovacie povinnosti. S dcérou v kontakte nie je. 8. Podľa správy kolízneho opatrovníka otec o dieťa od narodenia neprejavuje záujem, nenavštevuje ho a neplní si ani určenú vyživovaciu povinnosť. Matke bolo do augusta 2023 vyplácané náhradné výživné. Matka žije toho času v novom manželstve v obci F. a má ďalšiu vyživovaciu povinnosť voči maloletému I. D., nar. XX.XX.XXXX. Maloletá A. je zdravá a v júni 2023 ukončila povinnú školskú dochádzku (skončila 8. ročník ZŠ J.). Toho času je evidovaná v evidencii uchádzačov o zamestnanie, nepoberá žiadnu dávku, je spoločne posudzovaná s matkou. Dieťa pri rozhovore potvrdilo, že s otcom sa nestretáva a v ďalšom štúdiu nepokračuje. Odporúčajú návrhu vyhovieť. 9. Súd vec takto právne posúdil. 10. Podľa § 62 ods. 1 Zákona č. 36/2005 Z. z. o rodine a o zmene a doplnení niektorých zákonov (ďalej len „Zákon o rodine“) plnenie vyživovacej povinnosti rodičov k deťom je ich zákonná povinnosť, ktorá trvá do času, kým deti nie sú schopné samé sa živiť. 11. V zmysle § 62 ods. 2 Zákona o rodine obaja rodičia prispievajú na výživu svojich detí podľa svojich schopností, možností a majetkových pomerov. Dieťa má právo podieľať sa na životnej úrovni rodičov. 12. Podľa § 78 ods. 1 Zákona o rodine dohody a súdne rozhodnutia o výživnom možno zmeniť, ak sa zmenia pomery. Okrem výživného pre maloleté dieťa je zmena alebo zrušenie výživného možné len na návrh. 13. Vykonaným dokazovaním dospel súd k záveru, že mal. A. je schopná sama sa živiť, ukončila povinnú školskú dochádzku. V ďalšom štúdiu nepokračuje. Berúc do úvahy vyššie uvedené skutočnosti a výsledky vykonaného dokazovania, dospel súd k záveru, že návrh matky je dôvodný, a preto mu vyhovel. 14.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w:t>
      </w:r>
    </w:p>
    <w:p/>
    <w:p>
      <w:r>
        <w:t>Zdroj: KAUZIS.SK – https://www.kauzis.sk/judikatura/r/ECLI:SK:OSVT:2024:8824200548.3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