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8Ps/9/2024 z 18. 7. 2024</w:t>
      </w:r>
    </w:p>
    <w:p>
      <w:r>
        <w:t>Uznesenie Okresného súdu Vranov nad Topľou z 18. júla 2024, sp. zn. 8Ps/9/2024, ECLI:SK:OSVT:2024:8824200769.2</w:t>
      </w:r>
    </w:p>
    <w:p>
      <w:r>
        <w:t>Súd: Okresný súd Vranov nad Topľou</w:t>
      </w:r>
    </w:p>
    <w:p>
      <w:r>
        <w:t>Spisová značka: 8Ps/9/2024</w:t>
      </w:r>
    </w:p>
    <w:p>
      <w:r>
        <w:t>ECLI: ECLI:SK:OSVT:2024:8824200769.2</w:t>
      </w:r>
    </w:p>
    <w:p>
      <w:r>
        <w:t>Dátum vydania: 18.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8Ps/9/2024 8824200769 18. 07. 2024 JUDr. Silvia Šviderská ECLI:SK:OSVT:2024:8824200769.2</w:t>
      </w:r>
    </w:p>
    <w:p>
      <w:r>
        <w:t>Uznesenie Okresný súd Vranov nad Topľou v právnej veci A. B., nar. XX.XX.XXXX, trvale bytom C. XX, na návrh navrhovateľky (opatrovníčky) A. B., nar. XX.XX.XXXX, trvale bytom C. XX, o schválenie právneho úkonu, takto rozhodol: I. Konanie z a s t a v u j e . II. Žiaden z účastníkov n e m á n á r o k na náhradu trov konania. odôvodnenie: 1. Navrhovateľka ako súdom ustanovená opatrovníčka osoby obmedzenej v spôsobilosti na právne úkony, A. B., nar. XX.XX.XXXX, sa návrhom doručeným tunajšiemu súdu domáhala schválenia právneho úkonu, a to odmietnutia dedičstva po nebohom D. B., nar. XX.XX.XXXX. 2. Ústne do zápisnice vzala navrhovateľka svoj návrh na schválenie právneho úkonu v celom rozsahu späť.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Keďže navrhovateľka vzala svoj návrh v celom rozsahu späť pred jeho doručovaním,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https://www.kauzis.sk/judikatura/r/ECLI:SK:OSVT:2024:8824200769.2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