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Vranov nad Topľou sp. zn. 7P/61/2024 z 20. 6. 2024</w:t>
      </w:r>
    </w:p>
    <w:p>
      <w:r>
        <w:t>Opravné uznesenie Okresného súdu Vranov nad Topľou z 20. júna 2024, sp. zn. 7P/61/2024, ECLI:SK:OSVT:2024:8824201078.4</w:t>
      </w:r>
    </w:p>
    <w:p>
      <w:r>
        <w:t>Súd: Okresný súd Vranov nad Topľou</w:t>
      </w:r>
    </w:p>
    <w:p>
      <w:r>
        <w:t>Spisová značka: 7P/61/2024</w:t>
      </w:r>
    </w:p>
    <w:p>
      <w:r>
        <w:t>ECLI: ECLI:SK:OSVT:2024:8824201078.4</w:t>
      </w:r>
    </w:p>
    <w:p>
      <w:r>
        <w:t>Dátum vydania: 20. 6. 2024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7P/61/2024 8824201078 20. 06. 2024 JUDr. Norbert Halas, PhD. ECLI:SK:OSVT:2024:8824201078.4</w:t>
      </w:r>
    </w:p>
    <w:p>
      <w:r>
        <w:t>Opravné uznesenie Okresný súd Vranov nad Topľou v právnej veci starostlivosti súdu o maloletého A. B., nar. XX.XX.XXXX, bytom C. XXX/XX, D. E. F., t. č. G. H. H. - B., zastúpeného kolíznym opatrovníkom: Úrad práce, sociálnych vecí a rodiny, odbor sociálnych vecí a rodiny, oddelenie sociálnoprávnej ochrany detí a sociálnej kurately, Námestie slobody 5, Vranov nad Topľou, za účasti matky: I. B., nar. XX.XX.XXXX, bytom C. XXX/XX, D. E. F. a otca: A. B., nar. XX.XX.XXXX, bytom C. XXX/XX, D. E. F., o nariadenie neodkladného opatrenia vo veci zmeny zariadenia na výkon výchovného opatrenia, t a k t o rozhodol: O p r a v u j e výrok uznesenia Okresného súdu Vranov nad Topľou sp.zn. 7P/61/2024 zo dňa 11.06.2024 tak, že správne znie: „N a r i a ď u j e toto neodkladné opatrenie: I. U k l a d á Reedukačnému centru Chalmovská Bystričany dočasne odovzdať maloletého A. B., nar. XX.XX.XXXX do starostlivosti reedukačného centra Veľké Leváre. II. Dočasne z v e r u j e maloletého A. B., nar. XX.XX.XXXX do starostlivosti Reedukačného centra Veľké Leváre. III. Neodkladné opatrenie bude trvať do 26.07.2024.“ odôvodnenie: 1. Na základe podnetu Úradu práce, sociálnych vecí a rodiny Vranov nad Topľou tunajší súd uznesením č.k. 7P/61/2024 - 10 zo dňa 11.06.2024 začal bez návrhu konanie o nariadenie neodkladného opatrenia vo veciach osobnej starostlivosti o maloleté dieťa a to konanie o zmenu zariadenia na výkon výchovného opatrenia. 2. Uznesením Okresného súdu Vranov nad Topľou č.k. 7P/61/2024 - 17 zo dňa 11.06.2024 súd nariadil neodkladné opatrenie kde vo výroku uznesenia súd uviedol nesprávny dátum narodenia maloletého A. B. a to XX.XX.XXXX, pričom správne malo byť XX.XX.XXXX. 3. Z písomností tvoriacich súdny spis vyplynulo, že dátum narodenia maloletého A. B. má byť uvedený tak, ako je vo výroku tohto opravného uznesenia. 4. Podľa § 2 ods. 1 zákona č. 161/2015 Z.z. Civilný mimosporový poriadok na konania podľa tohto zákona sa použijú ustanovenia Civilného sporového poriadku, ak tento zákon neustanovuje inak. 5. Podľa § 234 zákona č. 160/2015 Z.z. Civilný sporový poriadok ak nie je ďalej ustanovené inak, použijú sa na uznesenie primerane ustanovenia o rozsudku.</w:t>
      </w:r>
    </w:p>
    <w:p>
      <w:r>
        <w:t>6. Podľa § 224 Civilného sporového poriadku súd kedykoľvek aj bez návrhu opraví v rozsudku chyby v písaní a počítaní, ako aj iné zrejmé nesprávnosti. O oprave súd vydá opravné uznesenie, ktoré doručí subjektom konania. 7. Keďže v predmetnej právnej veci došlo pri písomnom vyhotovení uznesenia sp.zn. 7P/61/2024 zo dňa 11.06.2024 k zrejmej nesprávnosti, bola táto nesprávnosť v zmysle vyššie citovaného ustanovenia odstránená týmto opravným uznesením.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https://www.kauzis.sk/judikatura/r/ECLI:SK:OSVT:2024:8824201078.4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