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6P/76/2024 z 23. 8. 2024</w:t>
      </w:r>
    </w:p>
    <w:p>
      <w:r>
        <w:t>Uznesenie Okresného súdu Vranov nad Topľou z 23. augusta 2024, sp. zn. 6P/76/2024, ECLI:SK:OSVT:2024:8824201413.2</w:t>
      </w:r>
    </w:p>
    <w:p>
      <w:r>
        <w:t>Súd: Okresný súd Vranov nad Topľou</w:t>
      </w:r>
    </w:p>
    <w:p>
      <w:r>
        <w:t>Spisová značka: 6P/76/2024</w:t>
      </w:r>
    </w:p>
    <w:p>
      <w:r>
        <w:t>ECLI: ECLI:SK:OSVT:2024:8824201413.2</w:t>
      </w:r>
    </w:p>
    <w:p>
      <w:r>
        <w:t>Dátum vydania: 23.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6P/76/2024 8824201413 23. 08. 2024 JUDr. Iveta Mihóková ECLI:SK:OSVT:2024:8824201413.2</w:t>
      </w:r>
    </w:p>
    <w:p>
      <w:r>
        <w:t>Uznesenie Okresný súd Vranov nad Topľou v právnej veci starostlivosti súdu o mal. deti, mal. A. B., nar. XX.XX.XXXX a mal. C. B., nar. XX.XX.XXXX, bytom pri matke, zastúpených kolíznym opatrovníkom Úradom práce, sociálnych vecí a rodiny Vranov nad Topľou, odbor sociálnych vecí a rodiny, oddelenie sociálnoprávnej ochrany detí a sociálnej kurately, Námestie slobody 5, Vranov nad Topľou, na návrh matky: D. B., nar. XX.XX.XXXX, trvale bytom E. XXXX/XX, F. G. H., toho času I. J. XXXX/XX, K., zastúpenej: JUDr. Iveta Rajtáková, advokátka, Štúrova 20, Košice, za účasti otca: A. B., nar. XX.XX.XXXX, trvale bytom C. XXXX/XX, F. G. H., o nariadenie neodkladného opatrenia, takto rozhodol: Súd konanie o nariadenie neodkladného opatrenia z a s t a v u j e . Žiaden z účastníkov n e m á nárok na náhradu trov konania. odôvodnenie: 1. Matka sa podaným návrhom domáhala nariadenia neodkladného opatrenia, ktorým by súd uložil rodičom mal. detí výchovné opatrenie a to povinnosť podrobiť sa odbornému psychologickému poradenstvu. Svoj návrh vzala podaním zo dňa 16.08.2024 späť a žiadala konanie zastaviť. 2. Podľa § 29 ods. 1, ods. 2, ods. 3 zák. č. 161/2015 Z.z. Civilného mimosporového poriadku (ďalej len „CMP“), navrhovateľ môže počas konania zobrať návrh na začatie konania späť, a to celkom alebo sčasti. Ak je návrh vzatý späť celkom, súd konanie zastaví. 3. Nakoľko matka vzala svoj návrh na nariadenie neodkladného opatrenia v celom rozsahu späť a žiadala konanie zastaviť, s poukazom na vyššie uvedené zákonné ustanovenia, súd konanie zastavil. 4.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je prípustné odvolanie do 15 dní odo dňa jeho doručenia na Krajský súd do Prešova prostredníctvom tunajšieho súdu.</w:t>
      </w:r>
    </w:p>
    <w:p/>
    <w:p>
      <w:r>
        <w:t>Zdroj: KAUZIS.SK – https://www.kauzis.sk/judikatura/r/ECLI:SK:OSVT:2024:8824201413.2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