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8P/81/2024 z 26. 9. 2024</w:t>
      </w:r>
    </w:p>
    <w:p>
      <w:r>
        <w:t>Rozsudok Okresného súdu Vranov nad Topľou z 26. septembra 2024, sp. zn. 8P/81/2024, ECLI:SK:OSVT:2024:8824201498.2</w:t>
      </w:r>
    </w:p>
    <w:p>
      <w:r>
        <w:t>Súd: Okresný súd Vranov nad Topľou</w:t>
      </w:r>
    </w:p>
    <w:p>
      <w:r>
        <w:t>Spisová značka: 8P/81/2024</w:t>
      </w:r>
    </w:p>
    <w:p>
      <w:r>
        <w:t>ECLI: ECLI:SK:OSVT:2024:8824201498.2</w:t>
      </w:r>
    </w:p>
    <w:p>
      <w:r>
        <w:t>Dátum vydania: 26. 9.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8P/81/2024 8824201498 26. 09. 2024 JUDr. Silvia Šviderská ECLI:SK:OSVT:2024:8824201498.2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maloletej matky: C. D., nar. XX.XX.XXXX, bytom E. XXX/XX, D., za účasti rodičov maloletej matky: F. D., nar. XX.XX.XXXX a A. D., nar. XX.XX.XXXX, obaja bytom E. XXX/X, D. a otca maloletého A.: G. B., nar. XX.XX.XXXX, bytom E. XXX/XX, D., o priznanie rodičovských práv a povinností, takto rozhodol: I. Súd p r i z n á v a maloletej matke C. D., nar. XX.XX.XXXX rodičovské práva a povinnosti vo vzťahu k osobnej starostlivosti o maloletého A. B., nar. XX.XX.XXXX. II. Žiaden z účastníkov n e m á</w:t>
      </w:r>
    </w:p>
    <w:p>
      <w:r>
        <w:t>nárok na náhradu trov konania. odôvodnenie:</w:t>
      </w:r>
    </w:p>
    <w:p>
      <w:r>
        <w:t>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https://www.kauzis.sk/judikatura/r/ECLI:SK:OSVT:2024:8824201498.2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