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8P/6/2025 z 22. 1. 2025</w:t>
      </w:r>
    </w:p>
    <w:p>
      <w:r>
        <w:t>Uznesenie Okresného súdu Vranov nad Topľou z 22. januára 2025, sp. zn. 8P/6/2025, ECLI:SK:OSVT:2025:8825200081.3</w:t>
      </w:r>
    </w:p>
    <w:p>
      <w:r>
        <w:t>Súd: Okresný súd Vranov nad Topľou</w:t>
      </w:r>
    </w:p>
    <w:p>
      <w:r>
        <w:t>Spisová značka: 8P/6/2025</w:t>
      </w:r>
    </w:p>
    <w:p>
      <w:r>
        <w:t>ECLI: ECLI:SK:OSVT:2025:8825200081.3</w:t>
      </w:r>
    </w:p>
    <w:p>
      <w:r>
        <w:t>Dátum vydania: 22. 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8P/6/2025 8825200081 22. 01. 2025 JUDr. Silvia Šviderská ECLI:SK:OSVT:2025:8825200081.3</w:t>
      </w:r>
    </w:p>
    <w:p>
      <w:r>
        <w:t>Uznesenie Okresný súd Vranov nad Topľou v právnej veci starostlivosti súdu o maloletých, mal. A. B., nar. XX.XX.XXXX, mal. C. B., nar. XX.XX.XXXX, mal. D. B., nar. XX.XX.XXXX a mal. E. B., nar. XX.XX.XXXX, toho času F. E. G. C. H. I. G. - D. J., K. XXX/X, L. J. M., zastúpení kolíznym opatrovníkom Úradom práce, sociálnych vecí a rodiny Vranov nad Topľou, odbor sociálnych vecí a rodiny, oddelenie sociálnoprávnej ochrany detí a sociálnej kurately, Námestie slobody 5, Vranov nad Topľou, za účasti rodičov, matky: H. B., nar. XX.XX.XXXX, bytom N. K. B. XXX/XX, A. J. L., otca: E. B., nar. XX.XX.XXXX, toho času bytom O. J. XXXX/XX, P., o nariadenie neodkladného opatrenia, t a k t o rozhodol: N a r i a ď u j e toto neodkladné opatrenie: Súd dočasne z v e r u j e mal. A. B., nar. XX.XX.XXXX, mal. C. B., nar. XX.XX.XXXX, mal. D. B., nar. XX.XX.XXXX a mal. E. B., nar. XX.XX.XXXX do starostlivosti F. E. G. C. H. I. G. - D. J., K. XXX/X, L. J. M., a to do právoplatného skončenia konania vedeného na Okresnom súde Vranov nad Topľou pod sp. zn. 8P/131/2024, najdlhšie však na obdobie šiestich mesiacov od vykonateľnosti tohto uznesenia. odôvodnenie: 1. Na základe podnetu Úradu práce sociálnych vecí a rodiny Vranov nad Topľou tunajší súd uznesením č.k. 8P/6/2025 - 10 zo dňa 22.01.2025 začal bez návrhu konanie o nariadenie neodkladného opatrenia vo veciach osobnej starostlivosti o maloleté deti. 2. Z obsahu podnetu vyplýva, že uznesením Okresného súdu Vranov nad Topľou sp. zn. 8P/142/2023 zo dňa 12.12.2023 súd nariadil neodkladné opatrenie a dočasne zveril maloleté deti B., do starostlivosti Centra pre deti a rodiny I. G. - D., J., K. XXX/X, L. J. M., a to do právoplatného skončenia konania, najdlhšie však na obdobie šiestich mesiacov. Dôvodom umiestnenia maloletých detí bolo, že im rodiča dlhodobo a aj napriek prijímaným opatreniam nezabezpečovali adekvátnu a všestrannú starostlivosť. Uznesením Krajského súdu v Prešove sp.zn. 19CoPno/5/2024 zo dňa 12.06.2024, ktoré nadobudlo právoplatnosť dňa 30.07.2024, boli dočasne zverené mal. deti B. do starostlivosti F. E. G. C. H. I. G. D. J., najdlhšie na obdobie šiestich mesiacov od vykonateľnosti rozhodnutia. Manželstvo rodičov bolo rozsudkom Okresného súdu Vranov nad Topľou sp. zn. 8P/191/2023 zo dňa 01.06.2023 rozvedené. Otec maloletých detí dňa 22.07.2023, uzavrel manželstvo s pani J. B., H. D., nar. XX.XX.XXXX, trvale bytom Q. XXX, XX XXX D.. S manželkou žijú v nájomnom byte O. J. XXXX/XX, P.. Dňa XX.XX.XXXX sa im narodila spoločná dcéra, G. B.. Otec je toho času zamestnaný cez agentúru R. J. vo firme S. K., P.. O.. Maloleté deti A., A., C. a D. navštívil osobne v CDR I. G. D. dňa 08.01.2025. Mal. E. B., navštívil v G. E. O. T., kde je toho času umiestnený. Matka maloletých detí aktuálne žije u susedy p. M. v bytovom dome na adrese N. K. XXX/XX vo A. J. L.. Je od 11.11.2024 nezamestnaná, vedená v evidencii uchádzačov o zamestnanie, poberá dávku v hmotnej núdzi, verbálne naďalej prezentuje zmeny v spôsobe života, avšak k žiadnym reálnym zmenám nedochádza. Matka svoje maloleté deti v zariadení pravidelne navštevuje a telefonicky ich kontaktuje. Spolupráca je zo strany rodičov málo aktívna, nakoľko</w:t>
      </w:r>
    </w:p>
    <w:p>
      <w:r>
        <w:t>nevynakladajú dostatočný záujem ani aktívnu spoluprácu na riešení situácie maloletých detí. Matka aj otec naďalej zlyhávajú vo viacerých oblastiach, zmeny len verbalizujú. V súčasnej dobe nie je možný návrat maloletých detí do ich prirodzeného rodinného prostredia a o nariadení ústavnej starostlivosti mal. deťom nebolo rozhodnuté. 3. Rozsudkom Okresného súdu Vranov nad Topľou č. k. 8P/33/2023 - 48 zo dňa 01.06.2023 bolo mal. deťom B., A., nar. XX.XX.XXXX, A., nar. XX.XX.XXXX, mal. C., nar. XX.XX.XXXX, D., nar. XX.XX.XXXX a E., nar. XX.XX.XXXX uložené výchovné opatrenie vo forme pobytu v F. E. G. C. H. I. G. D. J., K. XXX/X, L. J. M., najdlhšie na obdobie šiestich mesiacov od vykonateľnosti tohto uznesenia. Z obsahu spisu vyplýva, že rodičia mal. detí nemali zabezpečené vhodné podmienky na poskytovanie primeranej osobnej starostlivosti mal. deťom. Rodičia nežili v spoločnej domácnosti a mal. deťom poskytovala osobnú starostlivosť matka. Otec požíval vo zvýšenej miere alkoholické nápoje, žil a pracoval mimo svojho bydliska. Starostlivosť o mal. deti bola zanedbávaná, mal. deti nemali zabezpečenú dostatočnú výživu, v domácnosti nebolo zabezpečené pravidelné teplo. Rodičia nedokázali mal. deťom zabezpečiť základné životné potreby. 4. Rozsudkom Okresného súdu Vranov nad Topľou sp. zn. 8P/191/2023 zo dňa 01.06.2023 bolo manželstvo rodičov mal. detí rozvedené a na čas po rozvode boli mal. deti na základe výchovného opatrenia ponechané v F. E. G. C. H. I. G. - D.. Právoplatnosť rozsudku nastala dňom 20.06.2023. 5. V rámci prebiehajúceho konania o nariadenie ústavnej starostlivosti mal. deťom B., vedeného pod. sp. zn. 8P/142/2023 súd dňa 12.12.2023 nariadil neodkladné opatrenie, ktorým dočasne zveril mal. deti B. do starostlivosti F. E. G. C. H. I. G. - D. J., a to do právoplatného skončenia konania vedeného pod sp. zn. 8P/142/2023, najdlhšie však na obdobie šiestich mesiacov od vykonateľnosti tohto uznesenia. Podľa odôvodnenia rozhodnutia počas uloženého výchovného opatrenia nedošlo zo strany rodičov k takej zmene spôsobu života, aby boli schopní zabezpečovať mal. deťom primeranú osobnú starostlivosť, preto návrat mal. detí do prirodzeného rodinného prostredia v tom čase nebol možný. 6. V priebehu odvolacieho konania proti rozsudku tunajšieho súdu, ktorým bola nariadená ústavná starostlivosť mal. deťom Černým, Krajský súd v Prešove na základe podnetu Úradu práce, sociálnych vecí a rodiny Vranov nad Topľou č.k. 19CoPno/5/2024 – 99 zo dňa 12.06.2024 nariadil neodkladné opatrenie, ktorým boli maloleté deti, A., A., C., D. a E. dočasne zverené do starostlivosti F. E. G. C. H. I. G. D. J., najdlhšie na dobu 6 mesiacov od vykonateľnosti tohto rozhodnutia. Uznesenie nadobudlo právoplatnosť a vykonateľnosť dňa 30.07.2024. Podľa obsahu uznesenia z vyjadrení kolízneho opatrovníka vyplývalo, že naďalej nie je možný návrat mal. detí do prirodzeného rodinného prostredia, rodičia mal. deti zlyhávali vo viacerých oblastiach, zmeny len verbalizovali, nevykladali dostatočný záujem, ani aktívnu spoluprácu na riešení situácie mal. detí. 7. Tunajší súd rozsudkom č.k. 8P/142/2023 - 184 zo dňa nariadil ústavnú starostlivosť u maloletej A. B., nar. XX.XX.XXXX s tým, že táto sa má vykonávať v F. E. G. C. H. I. G. - D., J.. Rodičov zaviazal platením výživného na maloletú A. B. v zákonom minimálnej výške. Konanie o nariadenie ústavnej starostlivosti u maloletých detí B., A., nar. XX.XX.XXXX, C., nar. XX.XX.XXXX, D., nar. XX.XX.XXXX a E., nar. XX.XX.XXXX, vylúčil na samostatné konanie. Rozsudok nadobudol právoplatnosť dňa 09.12.2024. 8. Konanie o nariadenie ústavnej starostlivosti u maloletých detí B., A., C., D. a E., ktoré je vedené pod sp. zn. 8P/131/2024, nie je právoplatne skončené. 9. Zo správy kolízneho opatrovníka zo dňa 11.09.2024 v konaní o nariadenie ústavnej starostlivosti mal. deťom, vedenom pod sp. zn. 8P/142/2023, súd zistil, že okrem pobytu u otca absolvovali všetky mal. deti aj pobyt u starého otca, p. B.. Pri zisťovaní aktuálnej situácie v rodine starý otec uviedol, že počas pobytu navštívil v jeho domácnosti mal. deti aj ich otec, ktorého správanie bolo nevhodné, nakoľko bol pod vplyvom alkoholu a vyvolal hádku v bytovom dome. Jeho správanie bolo neadekvátne a nevhodne vplývalo na mal. deti, predovšetkým na mal. E., ktorý dostal záchvat. Mal. C. a D. uviedli, že otec požíval alkoholické nápoje aj počas prázdninového pobytu, keď boli pri ňom v meste P.. 10. Podľa správy Úradu práce, sociálnych vecí a rodiny Senica zo dňa 14.11.2024, v konaní o nariadenie ústavnej starostlivosti mal. deťom, otec mal. detí žije spolu so svojou manželkou J. B., nar. XX.XX.XXXX v prenajatom 3 izbovom byte. Domácnosť je zariadená, udržiavaná na primeranej čistote. Byt disponuje</w:t>
      </w:r>
    </w:p>
    <w:p>
      <w:r>
        <w:t>aj sociálnym zariadením a kúpeľňou. Od 06.10.2023 je otec zamestnaný cez agentúru R. J. A. U. S. K., P. O.. Pracuje na tri zmeny. Zarobí cca 1500,- eur. Na výživu svojich detí v CDR neplatí. Manželka je invalidná dôchodkyňa, mesačne poberá invalidný dôchodok v sume 360,- eur. Roznáša obálky, z čoho má príjem 120,- eur, manžel jej pomáha. Na výživu detí mesačne prispieva spolu na obidve deti 80,eur. Manželka otca je matkou dvoch detí – mal. L. D., nar. XX.XX.XXXX a mal. A. D., nar. XX.XX.XXXX. Otcom maloletých detí je U. P., ktorý je pozbavený spôsobilosti na právne úkony. Obidve deti boli ešte v útlom veku zverené do náhradnej osobnej starostlivosti starej matke Q. D., ktorá dňa XX.X.XXXX zomrela. Po smrti starej matky bola maloletým deťom nariadená ústavná starostlivosť v F. E. G. C. H. P.. Ošetrujúci lekár matky v správe uviedol, že matka nie je spôsobilá poskytovať celodennú starostlivosť o svoje maloleté deti, nakoľko trpí viacerými chronickými ochoreniami a mentálnou retardáciou. E. B. boli deti odobraté z dôvodu vážneho ohrozenia života, zdravia a priaznivého vývoja maloletých detí. V súčasnosti p. B. disponuje lekárskou správou, kde sa psychologička vyjadrila, že p. B. by mohla byť spôsobilá zvládať starostlivosť o dieťa za podpory inej osoby a je potreba fungovať v jasne štrukturovaných podmienkach. E. B. psychologičke mal. A., mal. D. a mal. E. vôbec nespomenula. Otec po dlhom odmietaní prisľúbil, že pol roka zostane s p. B. doma, ale dlhšie nie, potom pôjde do práce. O deti sa vtedy nebude mať kto postarať, keďže p. B. sa vyjadrila, že „to sú deti otcove, starať sa bude on“. Ako sa tiež vyjadrila p. B., nevedia, či to finančne s manželom zvládnu. S Úradom práce, sociálnych vecí a rodiny Senica p. B. nespolupracuje, nedvíha telefóny, na predvolania nereaguje. S deťmi p. B. má p. B., podľa svojich slov, dobré vzťahy, niektoré ju začali hneď oslovovať mama. Počas krátkodobého pobytu detí v domácnosti ich otca však musela p. B. opustiť byt, nakoľko mal. E. dostal záchvat a p. B. kopol do brucha a tiež sa stalo, že E. chcel u nich vyskočiť z okna. Zachytili ho v poslednej chvíli. Bytové podmienky pre zabezpečovanie starostlivosti o maloleté deti v domácnosti vytvorené sú. Počas pohovoru s p. B. na Úrade práce, sociálnych vecí a rodiny Senica dňa 14.11.2024 sa priznala, že sa mal. E. bojí a chcela by, aby k nim prišli bývať len A. a D.. Nesúhlasí s tým, aby k nim prišiel bývať aj E.. Manželovi to hovorila, ale ten jej prosbu nerešpektuje. E. B. ďalej opakovane uviedla, že manželovi hovorila aj to, že ona sa nebude starať o jeho deti, bude mať prácu okolo bábätka. Úrad práce, sociálnych vecí a rodiny Senica nesúhlasí s tým, aby mal. A., mal. D. a mal. E. boli zverení do domácnosti otca a jeho manželky. Majú obavu z toho, že v prípade zverenia mal. detí do starostlivosti otca, sa o ne nebude mať v čase otcovej neprítomnosti kto postarať. 11. Zo správy G. E. O., J. T. zo dňa 16.01.2025 bolo zistené, že mal. E. B. je hospitalizovaný v ich zariadení. Dôvodom hospitalizácie sú problémy so správaním v dôsledku hyperkinetickej poruchy správania. Jeho stav je aktuálne parciálne zlepšený. Po prepustení budú odporúčať kontroly u pedopsychiatra, pravidelné užívanie liekov, vo výchovnom prístupe je potrebná trpezlivosť, jednotnosť a jasne stanovené pravidlá prispôsobené veku a schopnostiam dieťaťa, pravidelný a stabilný denný režim. 12. Podľa § 324 ods. 1 zákona č. 160/2015 Z. z. Civilného sporového poriadku (ďalej len „CSP“) pred začatím konania, počas konania a po jeho skončení súd môže na návrh nariadiť neodkladné opatrenie. 13. V zmysle § 325 ods. 1 CSP neodkladné opatrenie môže súd nariadiť, ak je potrebné bezodkladne upraviť pomery alebo ak je obava, že exekúcia bude ohrozená. 14. Podľa § 328 ods. 1 CSP, ak súd nepostupoval podľa § 327, nariadi neodkladné opatrenie, ak sú splnené podmienky podľa § 325 ods. 1, inak návrh na nariadenie neodkladného opatrenia zamietne. 15. Ako vyplýva z § 329 ods. 1 CSP súd môže rozhodnúť o návrhu na nariadenie neodkladného opatrenia aj bez výsluchu a vyjadrenia účastníkov konania a bez nariadenia pojednávania. 16. V zmysle § 360 ods. 1 zákona č. 161/2015 Z. z. Civilného mimosporového poriadku (ďalej len „CMP“) neodkladné opatrenie možno nariadiť aj bez návrhu v konaniach, ktoré možno začať aj bez návrhu. 17. Podľa § 367 ods. 1 CMP neodkladným opatrením môže súd nariadiť, aby ten, kto má maloletého dočasne pri sebe, maloletého dočasne odovzdal do starostlivosti toho, koho označí súd, alebo do striedavej osobnej starostlivosti.</w:t>
      </w:r>
    </w:p>
    <w:p>
      <w:r>
        <w:t>18. V zmysle § 367 ods. 2 CMP, ak súd neodkladným opatrením nariadi odovzdanie maloletého do starostlivosti zariadenia na výkon rozhodnutia súdu, určí zároveň čas trvania neodkladného opatrenia, a to najdlhšie na šesť mesiacov. 19. V zmysle § 367 ods. 3 CMP o návrhu na nariadenie neodkladného opatrenia rozhodne súd najneskôr do siedmich dní od doručenia návrhu. V tejto lehote súd uznesenie vyhotoví. 20. Podľa § 367 ods. 4 CMP uznesenie o nariadení neodkladného opatrenia je vykonateľné vyhlásením; ak sa nevyhlasuje, je vykonateľné, len čo bolo vyhotovené. 21. Podľa § 367 ods. 7 CMP súd zruší neodkladné opatrenie, ak sa zmenia pomery alebo ak odpadli dôvody, pre ktoré bolo nariadené. 22. Vychádzajúc z vyššie uvedených skutočností a zároveň zákonných ustanovení dospel súd k záveru, že v danom prípade je dôvod na nariadenie neodkladného opatrenia na základe podnetu Úradu práce, sociálnych vecí a rodiny Vranov nad Topľou. Neodkladné opatrenie slúži k bezodkladnej úprave pomerov a je namieste ho použiť tam, kde sa vyžaduje okamžitý zásah súdu. 23.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24. Súd sa stotožnil so skutkovými dôvodmi podnetu na nariadenie neodkladného opatrenia a mal za osvedčené, že v danom prípade je potrebné dočasne upraviť pomery účastníkov konania. Mal. deti sú toho času umiestnené v F. E. G. C. H. I. G. –D., J. na základe nariadeného neodkladného opatrenia o dočasnom zverení mal. detí do zariadenia na výkon rozhodnutia súdu, ktoré bolo mal. deťom uložené na obdobie najdlhšie 6 mesiacov od vykonateľnosti rozhodnutia. Uznesenie nadobudlo vykonateľnosť dňa 30.07.2024. Dňa 30.01.2025 uplynie 6-mesačná lehota dočasného zverenia mal. detí do starostlivosti F. E. G. C. H. I. G. - D., J. a nie je predpoklad, aby do uplynutia uvedenej doby bolo rozhodnuté v konaní vo veci samej o nariadení ústavnej starostlivosti mal. deťom. S poukazom na podnet Úradu práce, sociálnych vecí a rodiny Vranov nad Topľou a výsledky doposiaľ vykonaného dokazovania v konaní vo veci samej dospel súd k záveru, že návrat mal. detí do ich prirodzeného rodinného prostredia nie je toho času v ich najlepšom záujme. Dôvodom vyššie uvedených prijímaných opatrení zo strany súdu bola tá skutočnosť, že rodičia mal. detí nemali vytvorené vhodné podmienky na zabezpečovanie starostlivosti o mal. deti a starostlivosť o mal. deti zanedbávali. Zo zistených skutočností je zrejmé, že matka naďalej nemá vytvorené vhodné podmienky na poskytovanie starostlivosti mal. deťom, nakoľko nemá zabezpečené najmä bytové podmienky. Aktuálne býva len u svojej susedy, nemá príjem zo zamestnania a je len poberateľkou dávky v hmotnej núdzi. Otec detí žije spolu so svojou manželkou v prenajatom byte, jeho bytové podmienky sú síce vyhovujúce, o maloleté deti prejavuje záujem, avšak súd nateraz nemal dostatočne osvedčenú jeho rodičovskú spôsobilosť na riadne poskytovanie starostlivosti mal. deťom. U otca stále pretrváva podozrenie, že požíva alkoholické nápoje, čo vyplýva najmä zo správy kolízneho opatrovníka predloženej v konaní vo veci samej. Jeho manželke, s ktorou žije v spoločnej domácnosti, boli odobraté jej dve mal. deti z dôvodu vážneho ohrozenia života, zdravia a priaznivého vývinu. Do rodiny otca pribudlo ďalšie mal. dieťa, pričom manželka otca podľa vyjadrení lekára nie je schopná bez pomoci inej osoby poskytovať mal. dieťaťu celodennú starostlivosť, je potrebný dohľad ďalšej osoby. Vzhľadom na vyššie uvedené je súd toho názoru, že dočasné zverenie mal. detí do starostlivosti zariadenia na výkon rozhodnutia súdu je toho času najvhodnejším riešením a v najlepšom záujme mal. detí s cieľom ochrániť ich na zdraví a priaznivom vývoji. 25. Neodkladné opatrenie bude trvať do právoplatného skončenia konania vedeného na tunajšom súde pod sp. zn. 8P/131/2024 o nariadenie ústavnej starostlivosti mal. deťom, najdlhšie však 6 mesiacov od jeho vykonateľnosti s poukazom na ust. § 367 ods. 2 CMP.</w:t>
      </w:r>
    </w:p>
    <w:p>
      <w:r>
        <w:t>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https://www.kauzis.sk/judikatura/r/ECLI:SK:OSVT:2025:8825200081.3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