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11Csp/26/2025 z 1. 9. 2025</w:t>
      </w:r>
    </w:p>
    <w:p>
      <w:r>
        <w:t>Uznesenie Okresného súdu Vranov nad Topľou z 1. septembra 2025, sp. zn. 11Csp/26/2025, ECLI:SK:OSVT:2025:8825200872.2</w:t>
      </w:r>
    </w:p>
    <w:p>
      <w:r>
        <w:t>Súd: Okresný súd Vranov nad Topľou</w:t>
      </w:r>
    </w:p>
    <w:p>
      <w:r>
        <w:t>Spisová značka: 11Csp/26/2025</w:t>
      </w:r>
    </w:p>
    <w:p>
      <w:r>
        <w:t>ECLI: ECLI:SK:OSVT:2025:8825200872.2</w:t>
      </w:r>
    </w:p>
    <w:p>
      <w:r>
        <w:t>Dátum vydania: 1.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11Csp/26/2025 8825200872 01. 09. 2025 JUDr. Andrea Zolotová ECLI:SK:OSVT:2025:8825200872.2</w:t>
      </w:r>
    </w:p>
    <w:p>
      <w:r>
        <w:t>Uznesenie Okresný súd Vranov nad Topľou v spore žalobcu: Slovenský plynárenský priemysel, a.s. so sídlom Mlynské nivy 44/a, 825 11 Bratislava, IČO: 35 815 256, zastúpený: Nosko &amp; Partners s. r. o. so sídlom Podjavorinskej 2, 811 03 Bratislava - mestská časť Staré Mesto, IČO: 36 860 107, adresa na doručovanie: Zámocká 14, 811 01 Bratislava, proti žalovanému: A. B., nar. XX.XX.XXXX, trvale bytom C. XXX/XX, XXX XX D. E., o zaplatenie 1.078,68 eur s príslušenstvom, takto rozhodol: Súd</w:t>
      </w:r>
    </w:p>
    <w:p>
      <w:r>
        <w:t>s ch v a ľ u j e zmier uzavretý medzi stranami sporu v tomto znení:</w:t>
      </w:r>
    </w:p>
    <w:p>
      <w:r>
        <w:t>Žalovaný sa zaväzuje uhradiť sumu žalovanej istiny vo výške 1.078,68 eur spolu s úrokom z omeškania vo výške 8,65% ročne zo sumy 72,09 eur od 04.07.2024 do 16.12.2024, úrokom z omeškania vo výške 8,65% zo sumy 5,12 eur odo dňa 17.02.2024 do zaplatenia, úrokom z omeškania vo výške 8,65% zo sumy 1.063,56 eur odo dňa 01.10.2024 do zaplatenia, úrokom z omeškania vo výške 8,40% ročne zo sumy 10 eur odo dňa 01.11.2024 do zaplatenia, trovami konania vo výške 219,56 eur ku poslednému 21. dňu v mesiaci počnúc mesiacom nasledujúcim po nadobudnutí právoplatnosti a vykonateľnosti uznesenia o schválení zmieru v 12. mesačných splátkach nasledujúcej výške a na nasledujúce číslo účtu: Splátkový kalendár pre úhradu istiny uhradí žalovaný na bankový účet veriteľa IBAN D. XXXX XXXX XXXX XXXX XXXX pod variabilným symbolom 6103541366 nasledovne: 14. Splátka 100 eur 15. Splátka 100 eur 16. Splátka 100 eur 17. Splátka 100 eur 18. Splátka 100 eur 19. Splátka 100 eur 20. Splátka 100 eur 21. Splátka 100 eur 22. Splátka 100 eur 23. Splátka100 eur 24. Splátka 78,68 eur Splátkový kalendár pre úhradu trov konania uhradí žalovaný na bankový účet veriteľa IBAN D. XXXX XXXX XXXX XXXXXXXX pod variabilným symbolom 6103541366 nasledovne: 25. Splátka 100 eur 26. Splátka 90,77 eur a to všetko pod stratou výhody splátok pre nezaplatenie čo i len jednej splátky. Žalobca a žalovaní sa zároveň dohodli že suma úroku z omeškania vo výške 8,65% ročne zo sumy 72,09 eur odo dňa 04.07.2024 do 16.12.2024, úroku z omeškania vo výške 8,65% ročne zo sumy 5,12 eur odo dňa 17.02.2024 do zaplatenia, úroku z omeškania vo výške 8,65% ročne zo sumy 1.063,56 eur odo dňa 01.10.2024 do zaplatenia, úroku z omeškania vo výške 8,40% ročne zo sumy 10 eur odo dňa 01.11.2024 do zaplatenia, bude žalovanému vyčíslená po úplnom uhradení istiny a splatná do 7 dní odo dňa doručenia písomnej výzvy na ich úhradu.</w:t>
      </w:r>
    </w:p>
    <w:p>
      <w:r>
        <w:t>odôvodnenie: 1. Žalobca sa žalobou doručenou súdu domáhal zaplatenia sumy 1078,68€ spolu s úrokom z omeškania. 2. Pred začatím pojednávania vo veci samej po vzájomnej dohode strany v konaní uzavreli mier. Písomné znenie uzavretého, dohodnutého zmieru predložili súdu na schválenie. 3. Podľa ust. § 148 ods. 1, 2 CSP žalobca a žalovaný môžu uzavrieť zmier. O uzavretie zmieru sa má súd vždy pokúsiť. Súd rozhodne o tom, či uzavretý zmier schvaľuje; neschváli ho, ak je v rozpore so všeobecne záväznými právnymi predpismi. 4. V danom prípade strany v konaní požiadali súd o schválenie zmieru, tak ako je uvedený vo výroku tohto uznesenia. 5. Keďže obsah uzavretého zmieru, nie je v rozpore so zákonom, súd ho preto schválil. 6. Nakoľko súčasťou zmieru boli trovy konania súd o nich osobitne nerozhodol. Poučenie: Proti tomuto uzneseniu odvolanie nie je prípustné.</w:t>
      </w:r>
    </w:p>
    <w:p/>
    <w:p>
      <w:r>
        <w:t>Zdroj: KAUZIS.SK – https://www.kauzis.sk/judikatura/r/ECLI:SK:OSVT:2025:8825200872.2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